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0BB2" w14:textId="0ADBE341" w:rsidR="005E1B68" w:rsidRPr="00B5707B" w:rsidRDefault="008B103C" w:rsidP="00065C98">
      <w:pPr>
        <w:spacing w:line="272" w:lineRule="exact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B5707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F7A206C" wp14:editId="21E70251">
                <wp:simplePos x="0" y="0"/>
                <wp:positionH relativeFrom="column">
                  <wp:posOffset>0</wp:posOffset>
                </wp:positionH>
                <wp:positionV relativeFrom="paragraph">
                  <wp:posOffset>8879205</wp:posOffset>
                </wp:positionV>
                <wp:extent cx="5715000" cy="144145"/>
                <wp:effectExtent l="0" t="1905" r="1905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64249" w14:textId="7C21B59B" w:rsidR="005E1B68" w:rsidRDefault="005E1B68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06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99.15pt;width:450pt;height:11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" filled="f" stroked="f">
                <v:textbox inset="0,0,0,0">
                  <w:txbxContent>
                    <w:p w14:paraId="27064249" w14:textId="7C21B59B" w:rsidR="005E1B68" w:rsidRDefault="005E1B68">
                      <w:pPr>
                        <w:spacing w:line="264" w:lineRule="auto"/>
                        <w:rPr>
                          <w:rFonts w:ascii="Times New Roman" w:hAnsi="Times New Roman"/>
                          <w:color w:val="000000"/>
                          <w:spacing w:val="9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2DC6" w:rsidRPr="00B5707B">
        <w:rPr>
          <w:rFonts w:ascii="Times New Roman" w:hAnsi="Times New Roman"/>
          <w:color w:val="000000"/>
          <w:sz w:val="28"/>
          <w:szCs w:val="28"/>
          <w:lang w:val="it-IT"/>
        </w:rPr>
        <w:t>A</w:t>
      </w:r>
      <w:bookmarkStart w:id="0" w:name="_GoBack"/>
      <w:bookmarkEnd w:id="0"/>
      <w:r w:rsidR="006C2DC6" w:rsidRPr="00B5707B">
        <w:rPr>
          <w:rFonts w:ascii="Times New Roman" w:hAnsi="Times New Roman"/>
          <w:color w:val="000000"/>
          <w:sz w:val="28"/>
          <w:szCs w:val="28"/>
          <w:lang w:val="it-IT"/>
        </w:rPr>
        <w:t xml:space="preserve">L CONSIGLIO NAZIONALE FORENSE </w:t>
      </w:r>
      <w:r w:rsidR="00B5707B" w:rsidRPr="00B5707B">
        <w:rPr>
          <w:rFonts w:ascii="Times New Roman" w:hAnsi="Times New Roman"/>
          <w:color w:val="000000"/>
          <w:sz w:val="28"/>
          <w:szCs w:val="28"/>
          <w:lang w:val="it-IT"/>
        </w:rPr>
        <w:t>–</w:t>
      </w:r>
      <w:r w:rsidR="006C2DC6" w:rsidRPr="00B5707B">
        <w:rPr>
          <w:rFonts w:ascii="Times New Roman" w:hAnsi="Times New Roman"/>
          <w:color w:val="000000"/>
          <w:sz w:val="28"/>
          <w:szCs w:val="28"/>
          <w:lang w:val="it-IT"/>
        </w:rPr>
        <w:t xml:space="preserve"> ROMA</w:t>
      </w:r>
    </w:p>
    <w:p w14:paraId="569F96B3" w14:textId="30A9FD25" w:rsidR="00B5707B" w:rsidRPr="00B5707B" w:rsidRDefault="00B5707B" w:rsidP="00065C98">
      <w:pPr>
        <w:spacing w:line="272" w:lineRule="exact"/>
        <w:jc w:val="center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046147B1" w14:textId="799E45F1" w:rsidR="00B5707B" w:rsidRPr="00B5707B" w:rsidRDefault="00065C98" w:rsidP="00065C98">
      <w:pPr>
        <w:spacing w:after="60" w:line="27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via</w:t>
      </w:r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p.e.c</w:t>
      </w:r>
      <w:proofErr w:type="spellEnd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.</w:t>
      </w:r>
      <w:proofErr w:type="gramEnd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gramStart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 </w:t>
      </w:r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:</w:t>
      </w:r>
      <w:proofErr w:type="gramEnd"/>
    </w:p>
    <w:p w14:paraId="5094A4EB" w14:textId="3C233245" w:rsidR="00B5707B" w:rsidRPr="00B5707B" w:rsidRDefault="00B5707B" w:rsidP="00065C98">
      <w:pPr>
        <w:spacing w:line="27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hyperlink r:id="rId7" w:history="1">
        <w:r w:rsidRPr="00B5707B">
          <w:rPr>
            <w:rStyle w:val="Collegamentoipertestuale"/>
            <w:b/>
            <w:bCs/>
            <w:sz w:val="28"/>
            <w:szCs w:val="28"/>
          </w:rPr>
          <w:t>voucher3i@pec.cnf.it</w:t>
        </w:r>
      </w:hyperlink>
    </w:p>
    <w:p w14:paraId="4FAE6A24" w14:textId="2261B4A9" w:rsidR="005E1B68" w:rsidRPr="00B5707B" w:rsidRDefault="005E1B68">
      <w:pPr>
        <w:tabs>
          <w:tab w:val="right" w:pos="6379"/>
        </w:tabs>
        <w:spacing w:before="144" w:line="222" w:lineRule="exact"/>
        <w:ind w:left="3384"/>
        <w:rPr>
          <w:rFonts w:ascii="Verdana" w:hAnsi="Verdana"/>
          <w:color w:val="000000"/>
          <w:sz w:val="24"/>
          <w:szCs w:val="24"/>
          <w:lang w:val="it-IT"/>
        </w:rPr>
      </w:pPr>
    </w:p>
    <w:p w14:paraId="195C7BF5" w14:textId="77777777" w:rsidR="00C67CF0" w:rsidRPr="00B37E11" w:rsidRDefault="00C67CF0">
      <w:pPr>
        <w:tabs>
          <w:tab w:val="right" w:pos="6379"/>
        </w:tabs>
        <w:spacing w:before="144" w:line="222" w:lineRule="exact"/>
        <w:ind w:left="3384"/>
        <w:rPr>
          <w:rFonts w:ascii="Verdana" w:hAnsi="Verdana"/>
          <w:color w:val="000000"/>
          <w:sz w:val="24"/>
          <w:szCs w:val="24"/>
          <w:lang w:val="it-IT"/>
        </w:rPr>
      </w:pPr>
    </w:p>
    <w:p w14:paraId="712AC051" w14:textId="4C994DF5" w:rsidR="005E1B68" w:rsidRPr="00B37E11" w:rsidRDefault="00F827AE" w:rsidP="00B37E11">
      <w:pPr>
        <w:spacing w:before="360" w:line="271" w:lineRule="exact"/>
        <w:jc w:val="both"/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OGGETTO: 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Domanda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di 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iscrizion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e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elenco ex Art. 5 D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ecreto 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M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inistero dello Sviluppo Economico del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18/11/2019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(G.U. n.283 del 3.12.2019)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- Voucher 3</w:t>
      </w:r>
      <w:r w:rsid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</w:t>
      </w:r>
    </w:p>
    <w:p w14:paraId="31D938BA" w14:textId="77777777" w:rsidR="00B37E11" w:rsidRPr="00B37E11" w:rsidRDefault="00B37E11" w:rsidP="00B37E11">
      <w:pPr>
        <w:spacing w:before="360" w:line="271" w:lineRule="exact"/>
        <w:jc w:val="both"/>
        <w:rPr>
          <w:rFonts w:ascii="Times New Roman" w:hAnsi="Times New Roman"/>
          <w:color w:val="000000"/>
          <w:spacing w:val="14"/>
          <w:sz w:val="24"/>
          <w:szCs w:val="24"/>
          <w:lang w:val="it-IT"/>
        </w:rPr>
      </w:pPr>
    </w:p>
    <w:p w14:paraId="601326C8" w14:textId="7ACD6010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Il/La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sottoscritto/a </w:t>
      </w:r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...………………………………………………</w:t>
      </w:r>
      <w:proofErr w:type="gramStart"/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…….</w:t>
      </w:r>
      <w:proofErr w:type="gramEnd"/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………………</w:t>
      </w: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,</w:t>
      </w:r>
    </w:p>
    <w:p w14:paraId="52B4745C" w14:textId="1225A14D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12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C.F.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  ………</w:t>
      </w:r>
      <w:r w:rsidR="00B37E11">
        <w:rPr>
          <w:rFonts w:ascii="Times New Roman" w:hAnsi="Times New Roman"/>
          <w:color w:val="000000"/>
          <w:sz w:val="24"/>
          <w:szCs w:val="24"/>
          <w:lang w:val="it-IT"/>
        </w:rPr>
        <w:t>…..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……………..……… </w:t>
      </w:r>
      <w:r w:rsidR="00DE5A1C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i</w:t>
      </w:r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 xml:space="preserve">ndirizzo </w:t>
      </w:r>
      <w:proofErr w:type="gramStart"/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PEC,</w:t>
      </w:r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</w:t>
      </w:r>
      <w:proofErr w:type="gramEnd"/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…………………</w:t>
      </w:r>
      <w:r w:rsid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….</w:t>
      </w:r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…….……….</w:t>
      </w:r>
    </w:p>
    <w:p w14:paraId="75393CC6" w14:textId="32F818BA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2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iscritto al</w:t>
      </w:r>
      <w:r w:rsidR="00DE5A1C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l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' Ordine de</w:t>
      </w:r>
      <w:r w:rsidR="00DE5A1C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gl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i</w:t>
      </w:r>
      <w:r w:rsidR="00B37E11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Avvocati di</w:t>
      </w:r>
      <w:r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 xml:space="preserve"> </w:t>
      </w:r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………………………………………</w:t>
      </w:r>
      <w:proofErr w:type="gramStart"/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…….</w:t>
      </w:r>
      <w:proofErr w:type="gramEnd"/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.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,</w:t>
      </w:r>
    </w:p>
    <w:p w14:paraId="1C7CF2E0" w14:textId="3124FCF0" w:rsidR="005E1B68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2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 xml:space="preserve">consapevole delle sanzioni penali 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richiamate dall'art. 76 DPR 28.12.2000 n. 445 in caso di dichiarazioni mendaci e della decadenza dei benefici eventualmente conseguiti al provvedimento emanato </w:t>
      </w:r>
      <w:r w:rsidRPr="00B37E11">
        <w:rPr>
          <w:rFonts w:ascii="Times New Roman" w:hAnsi="Times New Roman"/>
          <w:color w:val="000000"/>
          <w:spacing w:val="13"/>
          <w:sz w:val="24"/>
          <w:szCs w:val="24"/>
          <w:lang w:val="it-IT"/>
        </w:rPr>
        <w:t>sulla base di dichiarazioni non veritiere di cui all'art. 75 del richiamato DPR;</w:t>
      </w:r>
    </w:p>
    <w:p w14:paraId="007E38BF" w14:textId="77777777" w:rsidR="005E1B68" w:rsidRPr="00B37E11" w:rsidRDefault="00F827AE" w:rsidP="00B37E11">
      <w:pPr>
        <w:spacing w:before="120" w:after="120" w:line="279" w:lineRule="exact"/>
        <w:jc w:val="both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sotto la propria personale responsabilità</w:t>
      </w:r>
    </w:p>
    <w:p w14:paraId="0553A1CD" w14:textId="77777777" w:rsidR="005E1B68" w:rsidRPr="00B37E11" w:rsidRDefault="00F827AE" w:rsidP="00B37E11">
      <w:pP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CHIEDE</w:t>
      </w:r>
    </w:p>
    <w:p w14:paraId="7472E19B" w14:textId="1AD76830" w:rsidR="005E1B68" w:rsidRPr="00B37E11" w:rsidRDefault="00F827AE" w:rsidP="00B37E11">
      <w:pPr>
        <w:spacing w:before="120" w:line="334" w:lineRule="exact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l'iscrizione nell'elenco dei soggetti autorizzati ex Art. 5 DM 18/11/2019</w:t>
      </w:r>
      <w:r w:rsidR="005C0418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 in oggetto,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 a fornire </w:t>
      </w:r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uno o più dei seguenti servizi:</w:t>
      </w:r>
    </w:p>
    <w:p w14:paraId="7645DC1E" w14:textId="2BC1F2A5" w:rsidR="005E1B68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4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4"/>
          <w:sz w:val="24"/>
          <w:szCs w:val="24"/>
          <w:lang w:val="it-IT"/>
        </w:rPr>
        <w:t xml:space="preserve">Servizi di consulenza relativi all'effettuazione delle ricerche di anteriorità 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preventive e alla verifica della brevettabilità dell'invenzione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(</w:t>
      </w:r>
      <w:bookmarkStart w:id="1" w:name="_Hlk32687531"/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Art.3, n.1, lett. a</w:t>
      </w:r>
      <w:r w:rsidR="00F750F6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,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D.M. in oggetto</w:t>
      </w:r>
      <w:bookmarkEnd w:id="1"/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)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;</w:t>
      </w:r>
    </w:p>
    <w:p w14:paraId="711A5F8F" w14:textId="5117A3A1" w:rsidR="005E1B68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Servizi di consulenza relativi alla stesura della domanda di brevetto e di 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deposito presso l'Ufficio Italiano Brevetti e Marchi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(Art.3, n.1, lett. b, D.M. in oggetto)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;</w:t>
      </w:r>
    </w:p>
    <w:p w14:paraId="1B74889C" w14:textId="32E08768" w:rsidR="00DE5A1C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8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>Servizi di consulenza relativi al deposito all'estero di una domanda che</w:t>
      </w:r>
      <w:r w:rsidR="006C2DC6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rivendica la </w:t>
      </w:r>
      <w:r w:rsidR="00DE5A1C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priorità</w:t>
      </w:r>
      <w:r w:rsidR="00DE5A1C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di una precedente domanda nazionale di brevetto</w:t>
      </w:r>
      <w:r w:rsidR="006C2DC6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(Art.3, n.1, lett. c, D.M. in oggetto)</w:t>
      </w:r>
    </w:p>
    <w:p w14:paraId="1BD0EA1C" w14:textId="31483ABE" w:rsidR="005E1B68" w:rsidRPr="00B37E11" w:rsidRDefault="00F827AE" w:rsidP="00B37E11">
      <w:pPr>
        <w:spacing w:before="240" w:after="240"/>
        <w:jc w:val="center"/>
        <w:rPr>
          <w:rFonts w:ascii="Times New Roman" w:hAnsi="Times New Roman"/>
          <w:color w:val="000000"/>
          <w:spacing w:val="18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DICHIARA</w:t>
      </w:r>
      <w:r w:rsidR="00B37E11"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sotto la propria responsabilità</w:t>
      </w:r>
    </w:p>
    <w:p w14:paraId="38394E0F" w14:textId="77777777" w:rsidR="00B37E11" w:rsidRDefault="00F827AE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svolgere attività nello Studio Professionale</w:t>
      </w:r>
    </w:p>
    <w:p w14:paraId="26B2340A" w14:textId="585E6443" w:rsidR="00F827AE" w:rsidRPr="00B37E11" w:rsidRDefault="006C2DC6" w:rsidP="00B37E11">
      <w:pPr>
        <w:spacing w:before="120" w:after="120"/>
        <w:ind w:firstLine="708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(…</w:t>
      </w:r>
      <w:r w:rsidR="00B37E11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………………………………………………………………….......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.)</w:t>
      </w:r>
      <w:r w:rsidR="00DE5A1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71452690" w14:textId="36608251" w:rsidR="00DE5A1C" w:rsidRPr="00B37E11" w:rsidRDefault="006C2DC6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lastRenderedPageBreak/>
        <w:t>per i servizi di consulenza di cui alla lettera a</w:t>
      </w:r>
      <w:r w:rsidR="002B390C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)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dell’art.3, n.1, del decreto in oggetto,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aver maturato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specifica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esperienza professionale</w:t>
      </w:r>
      <w:r w:rsidR="008B103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in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</w:t>
      </w:r>
      <w:r w:rsidR="008B103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materia di marchi e brevetti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51BD73AB" w14:textId="48626809" w:rsidR="00F827AE" w:rsidRPr="00B37E11" w:rsidRDefault="008B103C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per i servizi di consulenza di cui alle lettere b) e c) dell’art.3, n.1, del decreto in oggetto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,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aver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maturato specifica esperienza professionale in materia di marchi e brevetti </w:t>
      </w:r>
      <w:r w:rsidR="00822F0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nonché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di aver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acquisito 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a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deguata preparazione nella materia della proprietà industriale</w:t>
      </w:r>
      <w:r w:rsidR="00822F0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con percorso formativo post laurea</w:t>
      </w:r>
      <w:r w:rsidR="00C67CF0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50E728DD" w14:textId="30C81E47" w:rsidR="00F827AE" w:rsidRPr="00B37E11" w:rsidRDefault="00685C03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in caso di acquisizione dell’incarico, s’impegna a non richiedere compensi ulteriori, per la fornitura dei servizi indicati nell’art.3 del </w:t>
      </w:r>
      <w:proofErr w:type="spellStart"/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D.M.in</w:t>
      </w:r>
      <w:proofErr w:type="spellEnd"/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oggetto, secondo quanto previsto dal n.2 dell’art.5 </w:t>
      </w:r>
      <w:r w:rsidR="005C041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del Decreto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</w:t>
      </w:r>
      <w:r w:rsidR="005C041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in oggetto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.</w:t>
      </w:r>
    </w:p>
    <w:p w14:paraId="083E62F6" w14:textId="77777777" w:rsidR="00B37E11" w:rsidRPr="00B37E11" w:rsidRDefault="00B37E11" w:rsidP="00B37E11">
      <w:pPr>
        <w:spacing w:before="120" w:after="12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</w:p>
    <w:p w14:paraId="5B8D1C0E" w14:textId="1273FFEA" w:rsidR="005E1B68" w:rsidRPr="00B37E11" w:rsidRDefault="008B103C" w:rsidP="00C67CF0">
      <w:pPr>
        <w:tabs>
          <w:tab w:val="left" w:leader="dot" w:pos="2376"/>
          <w:tab w:val="right" w:leader="dot" w:pos="6109"/>
        </w:tabs>
        <w:spacing w:before="720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DF13C5" wp14:editId="693E349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136900" cy="0"/>
                <wp:effectExtent l="7620" t="10160" r="825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9F8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" strokeweight=".55pt"/>
            </w:pict>
          </mc:Fallback>
        </mc:AlternateConten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>Data</w: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ab/>
        <w:t>Firma</w: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14:paraId="651018C7" w14:textId="3593797D" w:rsidR="00DE5A1C" w:rsidRPr="00B37E11" w:rsidRDefault="00DE5A1C">
      <w:pPr>
        <w:tabs>
          <w:tab w:val="left" w:leader="dot" w:pos="2376"/>
          <w:tab w:val="right" w:leader="dot" w:pos="6109"/>
        </w:tabs>
        <w:spacing w:before="576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5A8792A" w14:textId="7286EAE0" w:rsidR="00DE5A1C" w:rsidRPr="00B37E11" w:rsidRDefault="00DE5A1C">
      <w:pPr>
        <w:tabs>
          <w:tab w:val="left" w:leader="dot" w:pos="2376"/>
          <w:tab w:val="right" w:leader="dot" w:pos="6109"/>
        </w:tabs>
        <w:spacing w:before="576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Si autorizza il trattamento dei dati secondo quanto previsto dalla Legge 679/2016</w:t>
      </w:r>
    </w:p>
    <w:sectPr w:rsidR="00DE5A1C" w:rsidRPr="00B37E11">
      <w:footerReference w:type="default" r:id="rId8"/>
      <w:pgSz w:w="11918" w:h="16854"/>
      <w:pgMar w:top="1560" w:right="1406" w:bottom="981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481F" w14:textId="77777777" w:rsidR="002B3096" w:rsidRDefault="002B3096" w:rsidP="00DE5A1C">
      <w:r>
        <w:separator/>
      </w:r>
    </w:p>
  </w:endnote>
  <w:endnote w:type="continuationSeparator" w:id="0">
    <w:p w14:paraId="5054368D" w14:textId="77777777" w:rsidR="002B3096" w:rsidRDefault="002B3096" w:rsidP="00D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649884"/>
      <w:docPartObj>
        <w:docPartGallery w:val="Page Numbers (Bottom of Page)"/>
        <w:docPartUnique/>
      </w:docPartObj>
    </w:sdtPr>
    <w:sdtEndPr/>
    <w:sdtContent>
      <w:p w14:paraId="65546B41" w14:textId="77777777" w:rsidR="00B37E11" w:rsidRDefault="00B37E11">
        <w:pPr>
          <w:pStyle w:val="Pidipagina"/>
          <w:jc w:val="center"/>
        </w:pPr>
      </w:p>
      <w:p w14:paraId="6418C3ED" w14:textId="4C85C9E6" w:rsidR="00B37E11" w:rsidRDefault="00B37E11" w:rsidP="00B37E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9675" w14:textId="77777777" w:rsidR="002B3096" w:rsidRDefault="002B3096" w:rsidP="00DE5A1C">
      <w:r>
        <w:separator/>
      </w:r>
    </w:p>
  </w:footnote>
  <w:footnote w:type="continuationSeparator" w:id="0">
    <w:p w14:paraId="28B8EC65" w14:textId="77777777" w:rsidR="002B3096" w:rsidRDefault="002B3096" w:rsidP="00DE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DE1"/>
    <w:multiLevelType w:val="hybridMultilevel"/>
    <w:tmpl w:val="5596D9F4"/>
    <w:lvl w:ilvl="0" w:tplc="8DCEA276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83F"/>
    <w:multiLevelType w:val="hybridMultilevel"/>
    <w:tmpl w:val="C5FA9D10"/>
    <w:lvl w:ilvl="0" w:tplc="314A44D4">
      <w:numFmt w:val="bullet"/>
      <w:lvlText w:val="-"/>
      <w:lvlJc w:val="left"/>
      <w:pPr>
        <w:ind w:left="1095" w:hanging="7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5F0F"/>
    <w:multiLevelType w:val="multilevel"/>
    <w:tmpl w:val="0A4C516C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68"/>
    <w:rsid w:val="00065C98"/>
    <w:rsid w:val="00280393"/>
    <w:rsid w:val="0028280A"/>
    <w:rsid w:val="002B3096"/>
    <w:rsid w:val="002B390C"/>
    <w:rsid w:val="0035472E"/>
    <w:rsid w:val="00447ED9"/>
    <w:rsid w:val="005C0418"/>
    <w:rsid w:val="005E1B68"/>
    <w:rsid w:val="0067745F"/>
    <w:rsid w:val="00685C03"/>
    <w:rsid w:val="006B095D"/>
    <w:rsid w:val="006C2DC6"/>
    <w:rsid w:val="00777EDB"/>
    <w:rsid w:val="00822F08"/>
    <w:rsid w:val="008B103C"/>
    <w:rsid w:val="008D4472"/>
    <w:rsid w:val="00907F33"/>
    <w:rsid w:val="00B37E11"/>
    <w:rsid w:val="00B5707B"/>
    <w:rsid w:val="00C67CF0"/>
    <w:rsid w:val="00DE5A1C"/>
    <w:rsid w:val="00F750F6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C62"/>
  <w15:docId w15:val="{DA1FB069-14B9-451C-9D85-4305DA9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A1C"/>
  </w:style>
  <w:style w:type="paragraph" w:styleId="Pidipagina">
    <w:name w:val="footer"/>
    <w:basedOn w:val="Normale"/>
    <w:link w:val="PidipaginaCarattere"/>
    <w:uiPriority w:val="99"/>
    <w:unhideWhenUsed/>
    <w:rsid w:val="00DE5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A1C"/>
  </w:style>
  <w:style w:type="paragraph" w:styleId="Paragrafoelenco">
    <w:name w:val="List Paragraph"/>
    <w:basedOn w:val="Normale"/>
    <w:uiPriority w:val="34"/>
    <w:qFormat/>
    <w:rsid w:val="00B37E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707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ucher3i@pec.cnf.it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Virgintino</dc:creator>
  <cp:lastModifiedBy>Oscar De Tommasi</cp:lastModifiedBy>
  <cp:revision>4</cp:revision>
  <dcterms:created xsi:type="dcterms:W3CDTF">2020-02-26T11:05:00Z</dcterms:created>
  <dcterms:modified xsi:type="dcterms:W3CDTF">2020-02-26T13:15:00Z</dcterms:modified>
</cp:coreProperties>
</file>