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D7B76" w14:textId="77777777" w:rsidR="00FC6A7E" w:rsidRPr="00522758" w:rsidRDefault="00FC6A7E" w:rsidP="00FC6A7E">
      <w:pPr>
        <w:jc w:val="center"/>
        <w:rPr>
          <w:rFonts w:ascii="Times New Roman" w:hAnsi="Times New Roman" w:cs="Times New Roman"/>
          <w:b/>
          <w:bCs/>
          <w:sz w:val="24"/>
          <w:szCs w:val="24"/>
        </w:rPr>
      </w:pPr>
      <w:r w:rsidRPr="00522758">
        <w:rPr>
          <w:rFonts w:ascii="Times New Roman" w:hAnsi="Times New Roman" w:cs="Times New Roman"/>
          <w:b/>
          <w:bCs/>
          <w:noProof/>
          <w:sz w:val="24"/>
          <w:szCs w:val="24"/>
          <w:lang w:eastAsia="it-IT"/>
        </w:rPr>
        <w:drawing>
          <wp:inline distT="0" distB="0" distL="0" distR="0" wp14:anchorId="621730C9" wp14:editId="2EB78ABA">
            <wp:extent cx="771525" cy="781050"/>
            <wp:effectExtent l="0" t="0" r="9525" b="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p w14:paraId="646646C4" w14:textId="77777777" w:rsidR="00FC6A7E" w:rsidRPr="00522758" w:rsidRDefault="00FC6A7E" w:rsidP="00FC6A7E">
      <w:pPr>
        <w:jc w:val="center"/>
        <w:rPr>
          <w:rFonts w:ascii="Times New Roman" w:hAnsi="Times New Roman" w:cs="Times New Roman"/>
          <w:b/>
          <w:bCs/>
          <w:sz w:val="24"/>
          <w:szCs w:val="24"/>
        </w:rPr>
      </w:pPr>
      <w:r w:rsidRPr="00522758">
        <w:rPr>
          <w:rFonts w:ascii="Times New Roman" w:hAnsi="Times New Roman" w:cs="Times New Roman"/>
          <w:b/>
          <w:bCs/>
          <w:sz w:val="24"/>
          <w:szCs w:val="24"/>
        </w:rPr>
        <w:t>TRIBUNALE DI TORINO</w:t>
      </w:r>
    </w:p>
    <w:p w14:paraId="42B5B26E" w14:textId="77777777" w:rsidR="00FC6A7E" w:rsidRPr="00522758" w:rsidRDefault="00FC6A7E" w:rsidP="00FC6A7E">
      <w:pPr>
        <w:jc w:val="center"/>
        <w:rPr>
          <w:rFonts w:ascii="Times New Roman" w:hAnsi="Times New Roman" w:cs="Times New Roman"/>
          <w:b/>
          <w:bCs/>
          <w:sz w:val="24"/>
          <w:szCs w:val="24"/>
        </w:rPr>
      </w:pPr>
      <w:r w:rsidRPr="00522758">
        <w:rPr>
          <w:rFonts w:ascii="Times New Roman" w:hAnsi="Times New Roman" w:cs="Times New Roman"/>
          <w:b/>
          <w:bCs/>
          <w:sz w:val="24"/>
          <w:szCs w:val="24"/>
        </w:rPr>
        <w:t>SEZIONE ESECUZIONI IMMOBILIARI</w:t>
      </w:r>
    </w:p>
    <w:p w14:paraId="4F8B0F03" w14:textId="77777777" w:rsidR="00FC6A7E" w:rsidRPr="00522758" w:rsidRDefault="00FC6A7E" w:rsidP="00FC6A7E">
      <w:pPr>
        <w:jc w:val="both"/>
        <w:rPr>
          <w:rFonts w:ascii="Times New Roman" w:hAnsi="Times New Roman" w:cs="Times New Roman"/>
          <w:sz w:val="24"/>
          <w:szCs w:val="24"/>
        </w:rPr>
      </w:pPr>
    </w:p>
    <w:p w14:paraId="24CBB2E5" w14:textId="77777777" w:rsidR="00FC6A7E" w:rsidRPr="00522758" w:rsidRDefault="00FC6A7E" w:rsidP="00FC6A7E">
      <w:pPr>
        <w:jc w:val="right"/>
        <w:rPr>
          <w:rFonts w:ascii="Times New Roman" w:hAnsi="Times New Roman" w:cs="Times New Roman"/>
          <w:sz w:val="24"/>
          <w:szCs w:val="24"/>
        </w:rPr>
      </w:pPr>
      <w:r w:rsidRPr="00522758">
        <w:rPr>
          <w:rFonts w:ascii="Times New Roman" w:hAnsi="Times New Roman" w:cs="Times New Roman"/>
          <w:sz w:val="24"/>
          <w:szCs w:val="24"/>
        </w:rPr>
        <w:t>AI PROFESSIONISTI DELEGATI ALLE OPERAZIONI DI VENDITA NELLE ESECUZIONI IMMOBILIARI</w:t>
      </w:r>
    </w:p>
    <w:p w14:paraId="359AB5A3" w14:textId="77777777" w:rsidR="00FC6A7E" w:rsidRPr="00522758" w:rsidRDefault="00FC6A7E" w:rsidP="00FC6A7E">
      <w:pPr>
        <w:jc w:val="right"/>
        <w:rPr>
          <w:rFonts w:ascii="Times New Roman" w:hAnsi="Times New Roman" w:cs="Times New Roman"/>
          <w:sz w:val="24"/>
          <w:szCs w:val="24"/>
        </w:rPr>
      </w:pPr>
      <w:r w:rsidRPr="00522758">
        <w:rPr>
          <w:rFonts w:ascii="Times New Roman" w:hAnsi="Times New Roman" w:cs="Times New Roman"/>
          <w:sz w:val="24"/>
          <w:szCs w:val="24"/>
        </w:rPr>
        <w:t>AI CUSTODI</w:t>
      </w:r>
    </w:p>
    <w:p w14:paraId="0B36FBC5" w14:textId="77777777" w:rsidR="00FC6A7E" w:rsidRPr="00522758" w:rsidRDefault="00FC6A7E" w:rsidP="00FC6A7E">
      <w:pPr>
        <w:jc w:val="right"/>
        <w:rPr>
          <w:rFonts w:ascii="Times New Roman" w:hAnsi="Times New Roman" w:cs="Times New Roman"/>
          <w:sz w:val="24"/>
          <w:szCs w:val="24"/>
        </w:rPr>
      </w:pPr>
      <w:r w:rsidRPr="00522758">
        <w:rPr>
          <w:rFonts w:ascii="Times New Roman" w:hAnsi="Times New Roman" w:cs="Times New Roman"/>
          <w:sz w:val="24"/>
          <w:szCs w:val="24"/>
        </w:rPr>
        <w:t>ALL’ISTITUTO VENDITE GIUDIZIARIE</w:t>
      </w:r>
    </w:p>
    <w:p w14:paraId="576567F7" w14:textId="60F2A2C2" w:rsidR="00FC6A7E" w:rsidRPr="00522758" w:rsidRDefault="00FC6A7E" w:rsidP="00FC6A7E">
      <w:pPr>
        <w:jc w:val="both"/>
        <w:rPr>
          <w:rFonts w:ascii="Times New Roman" w:hAnsi="Times New Roman" w:cs="Times New Roman"/>
          <w:sz w:val="24"/>
          <w:szCs w:val="24"/>
        </w:rPr>
      </w:pPr>
      <w:r w:rsidRPr="00522758">
        <w:rPr>
          <w:rFonts w:ascii="Times New Roman" w:hAnsi="Times New Roman" w:cs="Times New Roman"/>
          <w:sz w:val="24"/>
          <w:szCs w:val="24"/>
        </w:rPr>
        <w:t>Torino, 1</w:t>
      </w:r>
      <w:r w:rsidR="000B5DE8">
        <w:rPr>
          <w:rFonts w:ascii="Times New Roman" w:hAnsi="Times New Roman" w:cs="Times New Roman"/>
          <w:sz w:val="24"/>
          <w:szCs w:val="24"/>
        </w:rPr>
        <w:t>8</w:t>
      </w:r>
      <w:bookmarkStart w:id="0" w:name="_GoBack"/>
      <w:bookmarkEnd w:id="0"/>
      <w:r w:rsidRPr="00522758">
        <w:rPr>
          <w:rFonts w:ascii="Times New Roman" w:hAnsi="Times New Roman" w:cs="Times New Roman"/>
          <w:sz w:val="24"/>
          <w:szCs w:val="24"/>
        </w:rPr>
        <w:t xml:space="preserve"> giugno 2020</w:t>
      </w:r>
    </w:p>
    <w:p w14:paraId="68525FCC" w14:textId="77777777" w:rsidR="00FC6A7E" w:rsidRPr="00522758" w:rsidRDefault="00FC6A7E" w:rsidP="00FC6A7E">
      <w:pPr>
        <w:jc w:val="both"/>
        <w:rPr>
          <w:rFonts w:ascii="Times New Roman" w:hAnsi="Times New Roman" w:cs="Times New Roman"/>
          <w:sz w:val="24"/>
          <w:szCs w:val="24"/>
        </w:rPr>
      </w:pPr>
      <w:r w:rsidRPr="00522758">
        <w:rPr>
          <w:rFonts w:ascii="Times New Roman" w:hAnsi="Times New Roman" w:cs="Times New Roman"/>
          <w:sz w:val="24"/>
          <w:szCs w:val="24"/>
        </w:rPr>
        <w:t xml:space="preserve">L’art. 4, secondo comma, del DL n. 135 del 14 dicembre 2018 </w:t>
      </w:r>
      <w:r w:rsidR="00722DE1">
        <w:rPr>
          <w:rFonts w:ascii="Times New Roman" w:hAnsi="Times New Roman" w:cs="Times New Roman"/>
          <w:sz w:val="24"/>
          <w:szCs w:val="24"/>
        </w:rPr>
        <w:t>aveva</w:t>
      </w:r>
      <w:r w:rsidRPr="00522758">
        <w:rPr>
          <w:rFonts w:ascii="Times New Roman" w:hAnsi="Times New Roman" w:cs="Times New Roman"/>
          <w:sz w:val="24"/>
          <w:szCs w:val="24"/>
        </w:rPr>
        <w:t xml:space="preserve"> sostituito interamente il testo previgente dell’art. 560 </w:t>
      </w:r>
      <w:proofErr w:type="spellStart"/>
      <w:r w:rsidRPr="00522758">
        <w:rPr>
          <w:rFonts w:ascii="Times New Roman" w:hAnsi="Times New Roman" w:cs="Times New Roman"/>
          <w:sz w:val="24"/>
          <w:szCs w:val="24"/>
        </w:rPr>
        <w:t>c.p.c.</w:t>
      </w:r>
      <w:proofErr w:type="spellEnd"/>
      <w:r w:rsidRPr="00522758">
        <w:rPr>
          <w:rFonts w:ascii="Times New Roman" w:hAnsi="Times New Roman" w:cs="Times New Roman"/>
          <w:sz w:val="24"/>
          <w:szCs w:val="24"/>
        </w:rPr>
        <w:t xml:space="preserve">, garantendo il possesso dell’immobile pignorato al debitore e ai familiari conviventi sino al decreto di trasferimento. Dette disposizioni, </w:t>
      </w:r>
      <w:r w:rsidRPr="00522758">
        <w:rPr>
          <w:rFonts w:ascii="Times New Roman" w:hAnsi="Times New Roman" w:cs="Times New Roman"/>
          <w:i/>
          <w:iCs/>
          <w:sz w:val="24"/>
          <w:szCs w:val="24"/>
        </w:rPr>
        <w:t>ex</w:t>
      </w:r>
      <w:r w:rsidRPr="00522758">
        <w:rPr>
          <w:rFonts w:ascii="Times New Roman" w:hAnsi="Times New Roman" w:cs="Times New Roman"/>
          <w:sz w:val="24"/>
          <w:szCs w:val="24"/>
        </w:rPr>
        <w:t xml:space="preserve"> quarto comma del citato art. 4, non si applica</w:t>
      </w:r>
      <w:r w:rsidR="00722DE1">
        <w:rPr>
          <w:rFonts w:ascii="Times New Roman" w:hAnsi="Times New Roman" w:cs="Times New Roman"/>
          <w:sz w:val="24"/>
          <w:szCs w:val="24"/>
        </w:rPr>
        <w:t>va</w:t>
      </w:r>
      <w:r w:rsidRPr="00522758">
        <w:rPr>
          <w:rFonts w:ascii="Times New Roman" w:hAnsi="Times New Roman" w:cs="Times New Roman"/>
          <w:sz w:val="24"/>
          <w:szCs w:val="24"/>
        </w:rPr>
        <w:t xml:space="preserve">no alle esecuzioni introdotte anteriormente alla data di entrata in vigore della legge di conversione.  </w:t>
      </w:r>
    </w:p>
    <w:p w14:paraId="3B31F29F" w14:textId="77777777" w:rsidR="00FC6A7E" w:rsidRPr="00522758" w:rsidRDefault="00FC6A7E" w:rsidP="00FC6A7E">
      <w:pPr>
        <w:jc w:val="both"/>
        <w:rPr>
          <w:rFonts w:ascii="Times New Roman" w:hAnsi="Times New Roman" w:cs="Times New Roman"/>
          <w:sz w:val="24"/>
          <w:szCs w:val="24"/>
        </w:rPr>
      </w:pPr>
      <w:r w:rsidRPr="00522758">
        <w:rPr>
          <w:rFonts w:ascii="Times New Roman" w:hAnsi="Times New Roman" w:cs="Times New Roman"/>
          <w:sz w:val="24"/>
          <w:szCs w:val="24"/>
        </w:rPr>
        <w:t xml:space="preserve">La legge n. 8 del 28 febbraio 2020 è intervenuta nuovamente sul testo dell’art. 560 </w:t>
      </w:r>
      <w:proofErr w:type="spellStart"/>
      <w:r w:rsidRPr="00522758">
        <w:rPr>
          <w:rFonts w:ascii="Times New Roman" w:hAnsi="Times New Roman" w:cs="Times New Roman"/>
          <w:sz w:val="24"/>
          <w:szCs w:val="24"/>
        </w:rPr>
        <w:t>c.p.c.</w:t>
      </w:r>
      <w:proofErr w:type="spellEnd"/>
      <w:r w:rsidRPr="00522758">
        <w:rPr>
          <w:rFonts w:ascii="Times New Roman" w:hAnsi="Times New Roman" w:cs="Times New Roman"/>
          <w:sz w:val="24"/>
          <w:szCs w:val="24"/>
        </w:rPr>
        <w:t xml:space="preserve"> prevedendo, all’art. 18 </w:t>
      </w:r>
      <w:r w:rsidRPr="00522758">
        <w:rPr>
          <w:rFonts w:ascii="Times New Roman" w:hAnsi="Times New Roman" w:cs="Times New Roman"/>
          <w:i/>
          <w:iCs/>
          <w:sz w:val="24"/>
          <w:szCs w:val="24"/>
        </w:rPr>
        <w:t>quater</w:t>
      </w:r>
      <w:r w:rsidRPr="00522758">
        <w:rPr>
          <w:rFonts w:ascii="Times New Roman" w:hAnsi="Times New Roman" w:cs="Times New Roman"/>
          <w:sz w:val="24"/>
          <w:szCs w:val="24"/>
        </w:rPr>
        <w:t xml:space="preserve">, primo comma, la procedura di liberazione ad opera del custode, alternativa all’esecuzione per rilascio, nonché una dettagliata disciplina circa la sorte dei beni mobili contenuti nell’immobile pignorato; e all’art. 18 </w:t>
      </w:r>
      <w:r w:rsidRPr="00522758">
        <w:rPr>
          <w:rFonts w:ascii="Times New Roman" w:hAnsi="Times New Roman" w:cs="Times New Roman"/>
          <w:i/>
          <w:iCs/>
          <w:sz w:val="24"/>
          <w:szCs w:val="24"/>
        </w:rPr>
        <w:t>quater</w:t>
      </w:r>
      <w:r w:rsidRPr="00522758">
        <w:rPr>
          <w:rFonts w:ascii="Times New Roman" w:hAnsi="Times New Roman" w:cs="Times New Roman"/>
          <w:sz w:val="24"/>
          <w:szCs w:val="24"/>
        </w:rPr>
        <w:t xml:space="preserve">, secondo comma, in deroga a quanto previsto dall’art. 4,  quarto comma,  del D.L. n. 135 del 14 dicembre 2018, l’applicabilità del nuovo testo dell’art. 560 </w:t>
      </w:r>
      <w:proofErr w:type="spellStart"/>
      <w:r w:rsidRPr="00522758">
        <w:rPr>
          <w:rFonts w:ascii="Times New Roman" w:hAnsi="Times New Roman" w:cs="Times New Roman"/>
          <w:sz w:val="24"/>
          <w:szCs w:val="24"/>
        </w:rPr>
        <w:t>c.p.c.</w:t>
      </w:r>
      <w:proofErr w:type="spellEnd"/>
      <w:r w:rsidRPr="00522758">
        <w:rPr>
          <w:rFonts w:ascii="Times New Roman" w:hAnsi="Times New Roman" w:cs="Times New Roman"/>
          <w:sz w:val="24"/>
          <w:szCs w:val="24"/>
        </w:rPr>
        <w:t xml:space="preserve"> anche alle procedure di espropriazione immobiliare pendenti alla data di entrata in vigore della legge di conversione e nelle quali non sia stato pronunciato il provvedimento di aggiudicazione.   </w:t>
      </w:r>
    </w:p>
    <w:p w14:paraId="06358B9E" w14:textId="77777777" w:rsidR="00FC6A7E" w:rsidRPr="00522758" w:rsidRDefault="00FC6A7E" w:rsidP="00FC6A7E">
      <w:pPr>
        <w:jc w:val="both"/>
        <w:rPr>
          <w:rFonts w:ascii="Times New Roman" w:hAnsi="Times New Roman" w:cs="Times New Roman"/>
          <w:sz w:val="24"/>
          <w:szCs w:val="24"/>
        </w:rPr>
      </w:pPr>
      <w:r w:rsidRPr="00522758">
        <w:rPr>
          <w:rFonts w:ascii="Times New Roman" w:hAnsi="Times New Roman" w:cs="Times New Roman"/>
          <w:sz w:val="24"/>
          <w:szCs w:val="24"/>
        </w:rPr>
        <w:t>Ne consegue che:</w:t>
      </w:r>
    </w:p>
    <w:p w14:paraId="4F39D54F" w14:textId="77777777" w:rsidR="00FC6A7E" w:rsidRPr="00522758" w:rsidRDefault="00FC6A7E" w:rsidP="00FC6A7E">
      <w:pPr>
        <w:pStyle w:val="Paragrafoelenco"/>
        <w:numPr>
          <w:ilvl w:val="0"/>
          <w:numId w:val="2"/>
        </w:numPr>
        <w:spacing w:after="200" w:line="276" w:lineRule="auto"/>
        <w:jc w:val="both"/>
        <w:rPr>
          <w:rFonts w:ascii="Times New Roman" w:hAnsi="Times New Roman" w:cs="Times New Roman"/>
          <w:sz w:val="24"/>
          <w:szCs w:val="24"/>
        </w:rPr>
      </w:pPr>
      <w:r w:rsidRPr="00522758">
        <w:rPr>
          <w:rFonts w:ascii="Times New Roman" w:hAnsi="Times New Roman" w:cs="Times New Roman"/>
          <w:sz w:val="24"/>
          <w:szCs w:val="24"/>
        </w:rPr>
        <w:t xml:space="preserve">alle esecuzioni pendenti, nelle quali l’immobile sia già stato aggiudicato alla data del 13 febbraio 2019, si applica il vecchio testo dell’art. 560 </w:t>
      </w:r>
      <w:proofErr w:type="spellStart"/>
      <w:r w:rsidRPr="00522758">
        <w:rPr>
          <w:rFonts w:ascii="Times New Roman" w:hAnsi="Times New Roman" w:cs="Times New Roman"/>
          <w:sz w:val="24"/>
          <w:szCs w:val="24"/>
        </w:rPr>
        <w:t>c.p.c.</w:t>
      </w:r>
      <w:proofErr w:type="spellEnd"/>
      <w:r w:rsidRPr="00522758">
        <w:rPr>
          <w:rFonts w:ascii="Times New Roman" w:hAnsi="Times New Roman" w:cs="Times New Roman"/>
          <w:sz w:val="24"/>
          <w:szCs w:val="24"/>
        </w:rPr>
        <w:t xml:space="preserve"> (anteriore alla sostituzione operata dell’art. 4, secondo comma, del DL n. 135 del 14 dicembre 2018);</w:t>
      </w:r>
    </w:p>
    <w:p w14:paraId="78B91847" w14:textId="77777777" w:rsidR="00FC6A7E" w:rsidRPr="00522758" w:rsidRDefault="00FC6A7E" w:rsidP="00E55D35">
      <w:pPr>
        <w:pStyle w:val="Paragrafoelenco"/>
        <w:numPr>
          <w:ilvl w:val="0"/>
          <w:numId w:val="2"/>
        </w:numPr>
        <w:spacing w:after="200" w:line="276" w:lineRule="auto"/>
        <w:jc w:val="both"/>
        <w:rPr>
          <w:rFonts w:ascii="Times New Roman" w:hAnsi="Times New Roman" w:cs="Times New Roman"/>
          <w:sz w:val="24"/>
          <w:szCs w:val="24"/>
        </w:rPr>
      </w:pPr>
      <w:r w:rsidRPr="00522758">
        <w:rPr>
          <w:rFonts w:ascii="Times New Roman" w:hAnsi="Times New Roman" w:cs="Times New Roman"/>
          <w:sz w:val="24"/>
          <w:szCs w:val="24"/>
        </w:rPr>
        <w:t xml:space="preserve">alle esecuzioni pendenti, nelle quali l’immobile non sia già stato aggiudicato alla data del 13 febbraio 2019, si applica il nuovo testo dell’art. 560 </w:t>
      </w:r>
      <w:proofErr w:type="spellStart"/>
      <w:r w:rsidRPr="00522758">
        <w:rPr>
          <w:rFonts w:ascii="Times New Roman" w:hAnsi="Times New Roman" w:cs="Times New Roman"/>
          <w:sz w:val="24"/>
          <w:szCs w:val="24"/>
        </w:rPr>
        <w:t>c.p.c.</w:t>
      </w:r>
      <w:proofErr w:type="spellEnd"/>
      <w:r w:rsidRPr="00522758">
        <w:rPr>
          <w:rFonts w:ascii="Times New Roman" w:hAnsi="Times New Roman" w:cs="Times New Roman"/>
          <w:sz w:val="24"/>
          <w:szCs w:val="24"/>
        </w:rPr>
        <w:t xml:space="preserve"> </w:t>
      </w:r>
      <w:r w:rsidR="00CB47EC">
        <w:rPr>
          <w:rFonts w:ascii="Times New Roman" w:hAnsi="Times New Roman" w:cs="Times New Roman"/>
          <w:sz w:val="24"/>
          <w:szCs w:val="24"/>
        </w:rPr>
        <w:t>(</w:t>
      </w:r>
      <w:r w:rsidRPr="00522758">
        <w:rPr>
          <w:rFonts w:ascii="Times New Roman" w:hAnsi="Times New Roman" w:cs="Times New Roman"/>
          <w:sz w:val="24"/>
          <w:szCs w:val="24"/>
        </w:rPr>
        <w:t xml:space="preserve">come sostituito dall’art. 4, secondo comma, del DL n. 135 del 14 dicembre 2018, come integrato </w:t>
      </w:r>
      <w:r w:rsidRPr="00522758">
        <w:rPr>
          <w:rFonts w:ascii="Times New Roman" w:hAnsi="Times New Roman" w:cs="Times New Roman"/>
          <w:i/>
          <w:iCs/>
          <w:sz w:val="24"/>
          <w:szCs w:val="24"/>
        </w:rPr>
        <w:t>ex</w:t>
      </w:r>
      <w:r w:rsidRPr="00522758">
        <w:rPr>
          <w:rFonts w:ascii="Times New Roman" w:hAnsi="Times New Roman" w:cs="Times New Roman"/>
          <w:sz w:val="24"/>
          <w:szCs w:val="24"/>
        </w:rPr>
        <w:t xml:space="preserve"> art. 18 </w:t>
      </w:r>
      <w:r w:rsidRPr="00522758">
        <w:rPr>
          <w:rFonts w:ascii="Times New Roman" w:hAnsi="Times New Roman" w:cs="Times New Roman"/>
          <w:i/>
          <w:iCs/>
          <w:sz w:val="24"/>
          <w:szCs w:val="24"/>
        </w:rPr>
        <w:t>quater</w:t>
      </w:r>
      <w:r w:rsidRPr="00522758">
        <w:rPr>
          <w:rFonts w:ascii="Times New Roman" w:hAnsi="Times New Roman" w:cs="Times New Roman"/>
          <w:sz w:val="24"/>
          <w:szCs w:val="24"/>
        </w:rPr>
        <w:t xml:space="preserve"> primo comma legge n. 8/2020), a prescindere dalla data di inizio della procedura</w:t>
      </w:r>
      <w:r w:rsidR="00CB47EC">
        <w:rPr>
          <w:rFonts w:ascii="Times New Roman" w:hAnsi="Times New Roman" w:cs="Times New Roman"/>
          <w:sz w:val="24"/>
          <w:szCs w:val="24"/>
        </w:rPr>
        <w:t>;  quindi,</w:t>
      </w:r>
      <w:r w:rsidRPr="00522758">
        <w:rPr>
          <w:rFonts w:ascii="Times New Roman" w:hAnsi="Times New Roman" w:cs="Times New Roman"/>
          <w:sz w:val="24"/>
          <w:szCs w:val="24"/>
        </w:rPr>
        <w:t xml:space="preserve"> </w:t>
      </w:r>
      <w:r w:rsidR="00CB47EC">
        <w:rPr>
          <w:rFonts w:ascii="Times New Roman" w:hAnsi="Times New Roman" w:cs="Times New Roman"/>
          <w:sz w:val="24"/>
          <w:szCs w:val="24"/>
        </w:rPr>
        <w:t xml:space="preserve">la nuova disciplina </w:t>
      </w:r>
      <w:r w:rsidRPr="00522758">
        <w:rPr>
          <w:rFonts w:ascii="Times New Roman" w:hAnsi="Times New Roman" w:cs="Times New Roman"/>
          <w:sz w:val="24"/>
          <w:szCs w:val="24"/>
        </w:rPr>
        <w:t>d</w:t>
      </w:r>
      <w:r w:rsidR="00CB47EC">
        <w:rPr>
          <w:rFonts w:ascii="Times New Roman" w:hAnsi="Times New Roman" w:cs="Times New Roman"/>
          <w:sz w:val="24"/>
          <w:szCs w:val="24"/>
        </w:rPr>
        <w:t>e</w:t>
      </w:r>
      <w:r w:rsidRPr="00522758">
        <w:rPr>
          <w:rFonts w:ascii="Times New Roman" w:hAnsi="Times New Roman" w:cs="Times New Roman"/>
          <w:sz w:val="24"/>
          <w:szCs w:val="24"/>
        </w:rPr>
        <w:t>lla liberazione ad opera del custode e d</w:t>
      </w:r>
      <w:r w:rsidR="00CB47EC">
        <w:rPr>
          <w:rFonts w:ascii="Times New Roman" w:hAnsi="Times New Roman" w:cs="Times New Roman"/>
          <w:sz w:val="24"/>
          <w:szCs w:val="24"/>
        </w:rPr>
        <w:t>e</w:t>
      </w:r>
      <w:r w:rsidRPr="00522758">
        <w:rPr>
          <w:rFonts w:ascii="Times New Roman" w:hAnsi="Times New Roman" w:cs="Times New Roman"/>
          <w:sz w:val="24"/>
          <w:szCs w:val="24"/>
        </w:rPr>
        <w:t>lle modalità di gestione dei beni mobili non riguard</w:t>
      </w:r>
      <w:r w:rsidR="00CB47EC">
        <w:rPr>
          <w:rFonts w:ascii="Times New Roman" w:hAnsi="Times New Roman" w:cs="Times New Roman"/>
          <w:sz w:val="24"/>
          <w:szCs w:val="24"/>
        </w:rPr>
        <w:t>er</w:t>
      </w:r>
      <w:r w:rsidR="00545A55">
        <w:rPr>
          <w:rFonts w:ascii="Times New Roman" w:hAnsi="Times New Roman" w:cs="Times New Roman"/>
          <w:sz w:val="24"/>
          <w:szCs w:val="24"/>
        </w:rPr>
        <w:t>à</w:t>
      </w:r>
      <w:r w:rsidRPr="00522758">
        <w:rPr>
          <w:rFonts w:ascii="Times New Roman" w:hAnsi="Times New Roman" w:cs="Times New Roman"/>
          <w:sz w:val="24"/>
          <w:szCs w:val="24"/>
        </w:rPr>
        <w:t xml:space="preserve"> le sole procedure iniziate dopo il 1° marzo 2020.  </w:t>
      </w:r>
    </w:p>
    <w:p w14:paraId="6FE5612A" w14:textId="77777777" w:rsidR="00983209" w:rsidRPr="00522758" w:rsidRDefault="00CB47EC" w:rsidP="0098320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983209" w:rsidRPr="00522758">
        <w:rPr>
          <w:rFonts w:ascii="Times New Roman" w:hAnsi="Times New Roman" w:cs="Times New Roman"/>
          <w:b/>
          <w:bCs/>
          <w:sz w:val="24"/>
          <w:szCs w:val="24"/>
        </w:rPr>
        <w:t>. Modalità applicative della nuova disciplina dell’ordine di liberazione su istanza dell’aggiudicatario</w:t>
      </w:r>
    </w:p>
    <w:p w14:paraId="4DCD6E62" w14:textId="77777777" w:rsidR="00C75AB9" w:rsidRDefault="00574078" w:rsidP="00C75AB9">
      <w:pPr>
        <w:spacing w:line="276" w:lineRule="auto"/>
        <w:jc w:val="both"/>
        <w:rPr>
          <w:rFonts w:ascii="Times New Roman" w:hAnsi="Times New Roman" w:cs="Times New Roman"/>
          <w:sz w:val="24"/>
          <w:szCs w:val="24"/>
        </w:rPr>
      </w:pPr>
      <w:r w:rsidRPr="00522758">
        <w:rPr>
          <w:rFonts w:ascii="Times New Roman" w:hAnsi="Times New Roman" w:cs="Times New Roman"/>
          <w:sz w:val="24"/>
          <w:szCs w:val="24"/>
        </w:rPr>
        <w:t xml:space="preserve">L’art. 560, sesto comma, </w:t>
      </w:r>
      <w:proofErr w:type="spellStart"/>
      <w:r w:rsidRPr="00522758">
        <w:rPr>
          <w:rFonts w:ascii="Times New Roman" w:hAnsi="Times New Roman" w:cs="Times New Roman"/>
          <w:sz w:val="24"/>
          <w:szCs w:val="24"/>
        </w:rPr>
        <w:t>c.p.c</w:t>
      </w:r>
      <w:proofErr w:type="spellEnd"/>
      <w:r w:rsidRPr="00522758">
        <w:rPr>
          <w:rFonts w:ascii="Times New Roman" w:hAnsi="Times New Roman" w:cs="Times New Roman"/>
          <w:sz w:val="24"/>
          <w:szCs w:val="24"/>
        </w:rPr>
        <w:t>, nuova formulazione prevede che “</w:t>
      </w:r>
      <w:r w:rsidRPr="00522758">
        <w:rPr>
          <w:rFonts w:ascii="Times New Roman" w:hAnsi="Times New Roman" w:cs="Times New Roman"/>
          <w:i/>
          <w:iCs/>
          <w:sz w:val="24"/>
          <w:szCs w:val="24"/>
        </w:rPr>
        <w:t>…</w:t>
      </w:r>
      <w:r w:rsidR="00C017C6" w:rsidRPr="00522758">
        <w:rPr>
          <w:rFonts w:ascii="Times New Roman" w:hAnsi="Times New Roman" w:cs="Times New Roman"/>
          <w:i/>
          <w:iCs/>
          <w:sz w:val="24"/>
          <w:szCs w:val="24"/>
        </w:rPr>
        <w:t xml:space="preserve">…A richiesta dell’aggiudicatario, l’ordine di liberazione può essere attuato dal custode senza l’osservanza delle </w:t>
      </w:r>
      <w:r w:rsidR="00C017C6" w:rsidRPr="00522758">
        <w:rPr>
          <w:rFonts w:ascii="Times New Roman" w:hAnsi="Times New Roman" w:cs="Times New Roman"/>
          <w:i/>
          <w:iCs/>
          <w:sz w:val="24"/>
          <w:szCs w:val="24"/>
        </w:rPr>
        <w:lastRenderedPageBreak/>
        <w:t>formalità di cui agli artt. 605 e seguenti;……</w:t>
      </w:r>
      <w:r w:rsidRPr="00522758">
        <w:rPr>
          <w:rFonts w:ascii="Times New Roman" w:hAnsi="Times New Roman" w:cs="Times New Roman"/>
          <w:i/>
          <w:iCs/>
          <w:sz w:val="24"/>
          <w:szCs w:val="24"/>
        </w:rPr>
        <w:t>Dopo la notifica o la comunicazione del decreto di trasferimento, il custode, su istanza dell</w:t>
      </w:r>
      <w:r w:rsidRPr="00B376BD">
        <w:rPr>
          <w:rFonts w:ascii="Times New Roman" w:hAnsi="Times New Roman" w:cs="Times New Roman"/>
          <w:i/>
          <w:iCs/>
          <w:sz w:val="24"/>
          <w:szCs w:val="24"/>
        </w:rPr>
        <w:t>’aggiudicatario o dell’assegnatario, provvede all’attuazione del provvedimento di cui all’art. 586, secondo comma…</w:t>
      </w:r>
      <w:r w:rsidRPr="00B376BD">
        <w:rPr>
          <w:rFonts w:ascii="Times New Roman" w:hAnsi="Times New Roman" w:cs="Times New Roman"/>
          <w:sz w:val="24"/>
          <w:szCs w:val="24"/>
        </w:rPr>
        <w:t>”</w:t>
      </w:r>
      <w:r w:rsidR="00C75AB9">
        <w:rPr>
          <w:rFonts w:ascii="Times New Roman" w:hAnsi="Times New Roman" w:cs="Times New Roman"/>
          <w:sz w:val="24"/>
          <w:szCs w:val="24"/>
        </w:rPr>
        <w:t>.</w:t>
      </w:r>
      <w:r w:rsidRPr="00B376BD">
        <w:rPr>
          <w:rFonts w:ascii="Times New Roman" w:hAnsi="Times New Roman" w:cs="Times New Roman"/>
          <w:sz w:val="24"/>
          <w:szCs w:val="24"/>
        </w:rPr>
        <w:t xml:space="preserve"> </w:t>
      </w:r>
      <w:r w:rsidR="00B376BD">
        <w:rPr>
          <w:rFonts w:ascii="Times New Roman" w:hAnsi="Times New Roman" w:cs="Times New Roman"/>
          <w:sz w:val="24"/>
          <w:szCs w:val="24"/>
        </w:rPr>
        <w:t>Quest’ultima</w:t>
      </w:r>
      <w:r w:rsidRPr="00B376BD">
        <w:rPr>
          <w:rFonts w:ascii="Times New Roman" w:hAnsi="Times New Roman" w:cs="Times New Roman"/>
          <w:sz w:val="24"/>
          <w:szCs w:val="24"/>
        </w:rPr>
        <w:t xml:space="preserve"> norma </w:t>
      </w:r>
      <w:r w:rsidR="00C017C6">
        <w:rPr>
          <w:rFonts w:ascii="Times New Roman" w:hAnsi="Times New Roman" w:cs="Times New Roman"/>
          <w:sz w:val="24"/>
          <w:szCs w:val="24"/>
        </w:rPr>
        <w:t xml:space="preserve">stabilisce </w:t>
      </w:r>
      <w:r w:rsidRPr="00B376BD">
        <w:rPr>
          <w:rFonts w:ascii="Times New Roman" w:hAnsi="Times New Roman" w:cs="Times New Roman"/>
          <w:sz w:val="24"/>
          <w:szCs w:val="24"/>
        </w:rPr>
        <w:t>che “</w:t>
      </w:r>
      <w:r w:rsidRPr="00B376BD">
        <w:rPr>
          <w:rFonts w:ascii="Times New Roman" w:hAnsi="Times New Roman" w:cs="Times New Roman"/>
          <w:i/>
          <w:iCs/>
          <w:sz w:val="24"/>
          <w:szCs w:val="24"/>
        </w:rPr>
        <w:t>… Il decreto contiene altresì l’ingiunzione al debitore o al custode di rilasciare l’immobile venduto.</w:t>
      </w:r>
      <w:r w:rsidRPr="00B376BD">
        <w:rPr>
          <w:rFonts w:ascii="Times New Roman" w:hAnsi="Times New Roman" w:cs="Times New Roman"/>
          <w:sz w:val="24"/>
          <w:szCs w:val="24"/>
        </w:rPr>
        <w:t>”</w:t>
      </w:r>
    </w:p>
    <w:p w14:paraId="5D10959E" w14:textId="77777777" w:rsidR="00D1798E" w:rsidRDefault="00E53594" w:rsidP="00C75AB9">
      <w:pPr>
        <w:spacing w:line="276" w:lineRule="auto"/>
        <w:jc w:val="both"/>
        <w:rPr>
          <w:rFonts w:ascii="Times New Roman" w:hAnsi="Times New Roman" w:cs="Times New Roman"/>
          <w:sz w:val="24"/>
          <w:szCs w:val="24"/>
        </w:rPr>
      </w:pPr>
      <w:r w:rsidRPr="00B376BD">
        <w:rPr>
          <w:rFonts w:ascii="Times New Roman" w:hAnsi="Times New Roman" w:cs="Times New Roman"/>
          <w:sz w:val="24"/>
          <w:szCs w:val="24"/>
        </w:rPr>
        <w:t>Si sono prospettate diverse opzioni in ordine alle forme del</w:t>
      </w:r>
      <w:r w:rsidR="005E08FF" w:rsidRPr="00B376BD">
        <w:rPr>
          <w:rFonts w:ascii="Times New Roman" w:hAnsi="Times New Roman" w:cs="Times New Roman"/>
          <w:sz w:val="24"/>
          <w:szCs w:val="24"/>
        </w:rPr>
        <w:t>l’ordine di liberazione previsto dal legislatore con la modifica di cui alla Legge di conversione 8/2020;</w:t>
      </w:r>
      <w:r w:rsidRPr="00B376BD">
        <w:rPr>
          <w:rFonts w:ascii="Times New Roman" w:hAnsi="Times New Roman" w:cs="Times New Roman"/>
          <w:sz w:val="24"/>
          <w:szCs w:val="24"/>
        </w:rPr>
        <w:t xml:space="preserve"> esigenze di interpretazione sistematica</w:t>
      </w:r>
      <w:r w:rsidR="00586174" w:rsidRPr="00B376BD">
        <w:rPr>
          <w:rFonts w:ascii="Times New Roman" w:hAnsi="Times New Roman" w:cs="Times New Roman"/>
          <w:sz w:val="24"/>
          <w:szCs w:val="24"/>
        </w:rPr>
        <w:t xml:space="preserve"> </w:t>
      </w:r>
      <w:r w:rsidRPr="00B376BD">
        <w:rPr>
          <w:rFonts w:ascii="Times New Roman" w:hAnsi="Times New Roman" w:cs="Times New Roman"/>
          <w:sz w:val="24"/>
          <w:szCs w:val="24"/>
        </w:rPr>
        <w:t xml:space="preserve">rendono preferibile la soluzione </w:t>
      </w:r>
      <w:r w:rsidR="0060484B" w:rsidRPr="00B376BD">
        <w:rPr>
          <w:rFonts w:ascii="Times New Roman" w:hAnsi="Times New Roman" w:cs="Times New Roman"/>
          <w:sz w:val="24"/>
          <w:szCs w:val="24"/>
        </w:rPr>
        <w:t xml:space="preserve">in base a cui </w:t>
      </w:r>
      <w:r w:rsidR="00574078" w:rsidRPr="00B376BD">
        <w:rPr>
          <w:rFonts w:ascii="Times New Roman" w:hAnsi="Times New Roman" w:cs="Times New Roman"/>
          <w:sz w:val="24"/>
          <w:szCs w:val="24"/>
        </w:rPr>
        <w:t xml:space="preserve">l’ordine di liberazione, </w:t>
      </w:r>
      <w:r w:rsidR="005F61F5" w:rsidRPr="00B376BD">
        <w:rPr>
          <w:rFonts w:ascii="Times New Roman" w:hAnsi="Times New Roman" w:cs="Times New Roman"/>
          <w:sz w:val="24"/>
          <w:szCs w:val="24"/>
        </w:rPr>
        <w:t>oggetto dell’istanza dell’aggiudicatario, debba essere inserito nel decreto di trasferimento</w:t>
      </w:r>
      <w:r w:rsidR="00AC73FC" w:rsidRPr="00B376BD">
        <w:rPr>
          <w:rFonts w:ascii="Times New Roman" w:hAnsi="Times New Roman" w:cs="Times New Roman"/>
          <w:sz w:val="24"/>
          <w:szCs w:val="24"/>
        </w:rPr>
        <w:t xml:space="preserve"> e non costituire provvedimento a sé stante</w:t>
      </w:r>
      <w:r w:rsidR="005F61F5" w:rsidRPr="00B376BD">
        <w:rPr>
          <w:rFonts w:ascii="Times New Roman" w:hAnsi="Times New Roman" w:cs="Times New Roman"/>
          <w:sz w:val="24"/>
          <w:szCs w:val="24"/>
        </w:rPr>
        <w:t>.</w:t>
      </w:r>
      <w:r w:rsidR="00574078" w:rsidRPr="00B376BD">
        <w:rPr>
          <w:rFonts w:ascii="Times New Roman" w:hAnsi="Times New Roman" w:cs="Times New Roman"/>
          <w:sz w:val="24"/>
          <w:szCs w:val="24"/>
        </w:rPr>
        <w:t xml:space="preserve"> </w:t>
      </w:r>
    </w:p>
    <w:p w14:paraId="6048BD71" w14:textId="77777777" w:rsidR="00EC20CA" w:rsidRDefault="00105E80" w:rsidP="00B376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Ciò comporta modifiche ed adempimenti nuovi, c</w:t>
      </w:r>
      <w:r w:rsidR="00D62D24">
        <w:rPr>
          <w:rFonts w:ascii="Times New Roman" w:hAnsi="Times New Roman" w:cs="Times New Roman"/>
          <w:sz w:val="24"/>
          <w:szCs w:val="24"/>
        </w:rPr>
        <w:t xml:space="preserve">onsiderato </w:t>
      </w:r>
      <w:r>
        <w:rPr>
          <w:rFonts w:ascii="Times New Roman" w:hAnsi="Times New Roman" w:cs="Times New Roman"/>
          <w:sz w:val="24"/>
          <w:szCs w:val="24"/>
        </w:rPr>
        <w:t>che questa fase vede coinvolt</w:t>
      </w:r>
      <w:r w:rsidR="003F6439">
        <w:rPr>
          <w:rFonts w:ascii="Times New Roman" w:hAnsi="Times New Roman" w:cs="Times New Roman"/>
          <w:sz w:val="24"/>
          <w:szCs w:val="24"/>
        </w:rPr>
        <w:t>i:</w:t>
      </w:r>
      <w:r>
        <w:rPr>
          <w:rFonts w:ascii="Times New Roman" w:hAnsi="Times New Roman" w:cs="Times New Roman"/>
          <w:sz w:val="24"/>
          <w:szCs w:val="24"/>
        </w:rPr>
        <w:t xml:space="preserve"> l’aggiudicatario, promotore di un’istanza che</w:t>
      </w:r>
      <w:r w:rsidR="00C75AB9">
        <w:rPr>
          <w:rFonts w:ascii="Times New Roman" w:hAnsi="Times New Roman" w:cs="Times New Roman"/>
          <w:sz w:val="24"/>
          <w:szCs w:val="24"/>
        </w:rPr>
        <w:t>,</w:t>
      </w:r>
      <w:r>
        <w:rPr>
          <w:rFonts w:ascii="Times New Roman" w:hAnsi="Times New Roman" w:cs="Times New Roman"/>
          <w:sz w:val="24"/>
          <w:szCs w:val="24"/>
        </w:rPr>
        <w:t xml:space="preserve"> in precedenza</w:t>
      </w:r>
      <w:r w:rsidR="00C75AB9">
        <w:rPr>
          <w:rFonts w:ascii="Times New Roman" w:hAnsi="Times New Roman" w:cs="Times New Roman"/>
          <w:sz w:val="24"/>
          <w:szCs w:val="24"/>
        </w:rPr>
        <w:t>,</w:t>
      </w:r>
      <w:r>
        <w:rPr>
          <w:rFonts w:ascii="Times New Roman" w:hAnsi="Times New Roman" w:cs="Times New Roman"/>
          <w:sz w:val="24"/>
          <w:szCs w:val="24"/>
        </w:rPr>
        <w:t xml:space="preserve"> costituiva un atto d’ufficio co</w:t>
      </w:r>
      <w:r w:rsidR="00D62D24">
        <w:rPr>
          <w:rFonts w:ascii="Times New Roman" w:hAnsi="Times New Roman" w:cs="Times New Roman"/>
          <w:sz w:val="24"/>
          <w:szCs w:val="24"/>
        </w:rPr>
        <w:t xml:space="preserve">llegato </w:t>
      </w:r>
      <w:r>
        <w:rPr>
          <w:rFonts w:ascii="Times New Roman" w:hAnsi="Times New Roman" w:cs="Times New Roman"/>
          <w:sz w:val="24"/>
          <w:szCs w:val="24"/>
        </w:rPr>
        <w:t>all’evento aggiudicazione</w:t>
      </w:r>
      <w:r w:rsidR="003F6439">
        <w:rPr>
          <w:rFonts w:ascii="Times New Roman" w:hAnsi="Times New Roman" w:cs="Times New Roman"/>
          <w:sz w:val="24"/>
          <w:szCs w:val="24"/>
        </w:rPr>
        <w:t>;</w:t>
      </w:r>
      <w:r>
        <w:rPr>
          <w:rFonts w:ascii="Times New Roman" w:hAnsi="Times New Roman" w:cs="Times New Roman"/>
          <w:sz w:val="24"/>
          <w:szCs w:val="24"/>
        </w:rPr>
        <w:t xml:space="preserve"> il Delegato, il cui avviso di vendita dovrà</w:t>
      </w:r>
      <w:r w:rsidR="00EC20CA">
        <w:rPr>
          <w:rFonts w:ascii="Times New Roman" w:hAnsi="Times New Roman" w:cs="Times New Roman"/>
          <w:sz w:val="24"/>
          <w:szCs w:val="24"/>
        </w:rPr>
        <w:t xml:space="preserve"> avere un contenuto informativo circa il diritto dell’aggiudicatario</w:t>
      </w:r>
      <w:r w:rsidR="003F6439">
        <w:rPr>
          <w:rFonts w:ascii="Times New Roman" w:hAnsi="Times New Roman" w:cs="Times New Roman"/>
          <w:sz w:val="24"/>
          <w:szCs w:val="24"/>
        </w:rPr>
        <w:t>;</w:t>
      </w:r>
      <w:r w:rsidR="00EC20CA">
        <w:rPr>
          <w:rFonts w:ascii="Times New Roman" w:hAnsi="Times New Roman" w:cs="Times New Roman"/>
          <w:sz w:val="24"/>
          <w:szCs w:val="24"/>
        </w:rPr>
        <w:t xml:space="preserve"> ed </w:t>
      </w:r>
      <w:r>
        <w:rPr>
          <w:rFonts w:ascii="Times New Roman" w:hAnsi="Times New Roman" w:cs="Times New Roman"/>
          <w:sz w:val="24"/>
          <w:szCs w:val="24"/>
        </w:rPr>
        <w:t>il Custode, incaricato dell’attuazione</w:t>
      </w:r>
      <w:r w:rsidR="00EC20CA">
        <w:rPr>
          <w:rFonts w:ascii="Times New Roman" w:hAnsi="Times New Roman" w:cs="Times New Roman"/>
          <w:sz w:val="24"/>
          <w:szCs w:val="24"/>
        </w:rPr>
        <w:t xml:space="preserve"> dell’ordine di liberazione.</w:t>
      </w:r>
    </w:p>
    <w:p w14:paraId="6198793B" w14:textId="0B410861" w:rsidR="003C7D3D" w:rsidRDefault="00EC20CA" w:rsidP="00B376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Si ritiene che</w:t>
      </w:r>
      <w:r w:rsidR="00E53594" w:rsidRPr="00B376BD">
        <w:rPr>
          <w:rFonts w:ascii="Times New Roman" w:hAnsi="Times New Roman" w:cs="Times New Roman"/>
          <w:sz w:val="24"/>
          <w:szCs w:val="24"/>
        </w:rPr>
        <w:t xml:space="preserve"> l</w:t>
      </w:r>
      <w:r w:rsidR="00AC73FC" w:rsidRPr="00B376BD">
        <w:rPr>
          <w:rFonts w:ascii="Times New Roman" w:hAnsi="Times New Roman" w:cs="Times New Roman"/>
          <w:sz w:val="24"/>
          <w:szCs w:val="24"/>
        </w:rPr>
        <w:t>’aggiudicatario d</w:t>
      </w:r>
      <w:r>
        <w:rPr>
          <w:rFonts w:ascii="Times New Roman" w:hAnsi="Times New Roman" w:cs="Times New Roman"/>
          <w:sz w:val="24"/>
          <w:szCs w:val="24"/>
        </w:rPr>
        <w:t>ebba</w:t>
      </w:r>
      <w:r w:rsidR="00AC73FC" w:rsidRPr="00B376BD">
        <w:rPr>
          <w:rFonts w:ascii="Times New Roman" w:hAnsi="Times New Roman" w:cs="Times New Roman"/>
          <w:sz w:val="24"/>
          <w:szCs w:val="24"/>
        </w:rPr>
        <w:t xml:space="preserve"> proporre l’istanza </w:t>
      </w:r>
      <w:r w:rsidR="0004765B">
        <w:rPr>
          <w:rFonts w:ascii="Times New Roman" w:hAnsi="Times New Roman" w:cs="Times New Roman"/>
          <w:sz w:val="24"/>
          <w:szCs w:val="24"/>
        </w:rPr>
        <w:t>contestualmente al</w:t>
      </w:r>
      <w:r w:rsidR="00DD437D" w:rsidRPr="00B376BD">
        <w:rPr>
          <w:rFonts w:ascii="Times New Roman" w:hAnsi="Times New Roman" w:cs="Times New Roman"/>
          <w:sz w:val="24"/>
          <w:szCs w:val="24"/>
        </w:rPr>
        <w:t xml:space="preserve"> versamento del saldo prezzo, in modo da consentire al Delegato di predisporre la minuta</w:t>
      </w:r>
      <w:r w:rsidR="00E53594" w:rsidRPr="00B376BD">
        <w:rPr>
          <w:rFonts w:ascii="Times New Roman" w:hAnsi="Times New Roman" w:cs="Times New Roman"/>
          <w:sz w:val="24"/>
          <w:szCs w:val="24"/>
        </w:rPr>
        <w:t xml:space="preserve"> del decreto di trasferimento </w:t>
      </w:r>
      <w:r w:rsidR="00DD437D" w:rsidRPr="00B376BD">
        <w:rPr>
          <w:rFonts w:ascii="Times New Roman" w:hAnsi="Times New Roman" w:cs="Times New Roman"/>
          <w:sz w:val="24"/>
          <w:szCs w:val="24"/>
        </w:rPr>
        <w:t>comprensiva dell’ordine di liberazione.</w:t>
      </w:r>
      <w:r w:rsidR="000F0A33" w:rsidRPr="00B376BD">
        <w:rPr>
          <w:rFonts w:ascii="Times New Roman" w:hAnsi="Times New Roman" w:cs="Times New Roman"/>
          <w:sz w:val="24"/>
          <w:szCs w:val="24"/>
        </w:rPr>
        <w:t xml:space="preserve"> </w:t>
      </w:r>
    </w:p>
    <w:p w14:paraId="316FBCD4" w14:textId="77777777" w:rsidR="000F0A33" w:rsidRPr="00B376BD" w:rsidRDefault="00C371A5" w:rsidP="00B376BD">
      <w:pPr>
        <w:spacing w:after="0" w:line="276" w:lineRule="auto"/>
        <w:jc w:val="both"/>
        <w:rPr>
          <w:rFonts w:ascii="Times New Roman" w:hAnsi="Times New Roman" w:cs="Times New Roman"/>
          <w:sz w:val="24"/>
          <w:szCs w:val="24"/>
        </w:rPr>
      </w:pPr>
      <w:r w:rsidRPr="00B376BD">
        <w:rPr>
          <w:rFonts w:ascii="Times New Roman" w:hAnsi="Times New Roman" w:cs="Times New Roman"/>
          <w:sz w:val="24"/>
          <w:szCs w:val="24"/>
        </w:rPr>
        <w:t>La fase attuativa dell’ordine di liberazione</w:t>
      </w:r>
      <w:r w:rsidR="00EC20CA">
        <w:rPr>
          <w:rFonts w:ascii="Times New Roman" w:hAnsi="Times New Roman" w:cs="Times New Roman"/>
          <w:sz w:val="24"/>
          <w:szCs w:val="24"/>
        </w:rPr>
        <w:t xml:space="preserve"> no</w:t>
      </w:r>
      <w:r w:rsidR="000F0A33" w:rsidRPr="00B376BD">
        <w:rPr>
          <w:rFonts w:ascii="Times New Roman" w:hAnsi="Times New Roman" w:cs="Times New Roman"/>
          <w:sz w:val="24"/>
          <w:szCs w:val="24"/>
        </w:rPr>
        <w:t>n p</w:t>
      </w:r>
      <w:r w:rsidR="007A7DFA">
        <w:rPr>
          <w:rFonts w:ascii="Times New Roman" w:hAnsi="Times New Roman" w:cs="Times New Roman"/>
          <w:sz w:val="24"/>
          <w:szCs w:val="24"/>
        </w:rPr>
        <w:t>otrà a</w:t>
      </w:r>
      <w:r w:rsidR="000F0A33" w:rsidRPr="00B376BD">
        <w:rPr>
          <w:rFonts w:ascii="Times New Roman" w:hAnsi="Times New Roman" w:cs="Times New Roman"/>
          <w:sz w:val="24"/>
          <w:szCs w:val="24"/>
        </w:rPr>
        <w:t>vere inizio se non dopo la notifica o la comunicazione del decreto di trasferimento.</w:t>
      </w:r>
      <w:r w:rsidR="00EC20CA">
        <w:rPr>
          <w:rFonts w:ascii="Times New Roman" w:hAnsi="Times New Roman" w:cs="Times New Roman"/>
          <w:sz w:val="24"/>
          <w:szCs w:val="24"/>
        </w:rPr>
        <w:t xml:space="preserve"> In particolare</w:t>
      </w:r>
      <w:r w:rsidR="00C75AB9">
        <w:rPr>
          <w:rFonts w:ascii="Times New Roman" w:hAnsi="Times New Roman" w:cs="Times New Roman"/>
          <w:sz w:val="24"/>
          <w:szCs w:val="24"/>
        </w:rPr>
        <w:t>,</w:t>
      </w:r>
      <w:r w:rsidR="00EC20CA">
        <w:rPr>
          <w:rFonts w:ascii="Times New Roman" w:hAnsi="Times New Roman" w:cs="Times New Roman"/>
          <w:sz w:val="24"/>
          <w:szCs w:val="24"/>
        </w:rPr>
        <w:t xml:space="preserve"> l</w:t>
      </w:r>
      <w:r w:rsidR="000F0A33" w:rsidRPr="00B376BD">
        <w:rPr>
          <w:rFonts w:ascii="Times New Roman" w:hAnsi="Times New Roman" w:cs="Times New Roman"/>
          <w:sz w:val="24"/>
          <w:szCs w:val="24"/>
        </w:rPr>
        <w:t>a norma ha</w:t>
      </w:r>
      <w:r w:rsidR="00586174" w:rsidRPr="00B376BD">
        <w:rPr>
          <w:rFonts w:ascii="Times New Roman" w:hAnsi="Times New Roman" w:cs="Times New Roman"/>
          <w:sz w:val="24"/>
          <w:szCs w:val="24"/>
        </w:rPr>
        <w:t xml:space="preserve"> </w:t>
      </w:r>
      <w:r w:rsidR="00EC20CA">
        <w:rPr>
          <w:rFonts w:ascii="Times New Roman" w:hAnsi="Times New Roman" w:cs="Times New Roman"/>
          <w:sz w:val="24"/>
          <w:szCs w:val="24"/>
        </w:rPr>
        <w:t xml:space="preserve">previsto </w:t>
      </w:r>
      <w:r w:rsidR="000F0A33" w:rsidRPr="00B376BD">
        <w:rPr>
          <w:rFonts w:ascii="Times New Roman" w:hAnsi="Times New Roman" w:cs="Times New Roman"/>
          <w:sz w:val="24"/>
          <w:szCs w:val="24"/>
        </w:rPr>
        <w:t xml:space="preserve">un adempimento, in precedenza non contemplato, </w:t>
      </w:r>
      <w:r w:rsidR="00586174" w:rsidRPr="00B376BD">
        <w:rPr>
          <w:rFonts w:ascii="Times New Roman" w:hAnsi="Times New Roman" w:cs="Times New Roman"/>
          <w:sz w:val="24"/>
          <w:szCs w:val="24"/>
        </w:rPr>
        <w:t xml:space="preserve">costituito dalla </w:t>
      </w:r>
      <w:r w:rsidR="00586174" w:rsidRPr="00B376BD">
        <w:rPr>
          <w:rFonts w:ascii="Times New Roman" w:hAnsi="Times New Roman" w:cs="Times New Roman"/>
          <w:i/>
          <w:iCs/>
          <w:sz w:val="24"/>
          <w:szCs w:val="24"/>
        </w:rPr>
        <w:t>“notifica o comunicazione del decreto di trasferimento</w:t>
      </w:r>
      <w:r w:rsidR="00C75AB9">
        <w:rPr>
          <w:rFonts w:ascii="Times New Roman" w:hAnsi="Times New Roman" w:cs="Times New Roman"/>
          <w:i/>
          <w:iCs/>
          <w:sz w:val="24"/>
          <w:szCs w:val="24"/>
        </w:rPr>
        <w:t>”</w:t>
      </w:r>
      <w:r w:rsidR="00586174" w:rsidRPr="00B376BD">
        <w:rPr>
          <w:rFonts w:ascii="Times New Roman" w:hAnsi="Times New Roman" w:cs="Times New Roman"/>
          <w:sz w:val="24"/>
          <w:szCs w:val="24"/>
        </w:rPr>
        <w:t xml:space="preserve">; tenuto conto della </w:t>
      </w:r>
      <w:r w:rsidR="00E36F88" w:rsidRPr="00B376BD">
        <w:rPr>
          <w:rFonts w:ascii="Times New Roman" w:hAnsi="Times New Roman" w:cs="Times New Roman"/>
          <w:sz w:val="24"/>
          <w:szCs w:val="24"/>
        </w:rPr>
        <w:t>finalità specifica della previsione</w:t>
      </w:r>
      <w:r w:rsidR="00586174" w:rsidRPr="00B376BD">
        <w:rPr>
          <w:rFonts w:ascii="Times New Roman" w:hAnsi="Times New Roman" w:cs="Times New Roman"/>
          <w:sz w:val="24"/>
          <w:szCs w:val="24"/>
        </w:rPr>
        <w:t xml:space="preserve"> e della sua collocazione</w:t>
      </w:r>
      <w:r w:rsidR="007A7DFA">
        <w:rPr>
          <w:rFonts w:ascii="Times New Roman" w:hAnsi="Times New Roman" w:cs="Times New Roman"/>
          <w:sz w:val="24"/>
          <w:szCs w:val="24"/>
        </w:rPr>
        <w:t xml:space="preserve"> all’interno della norma</w:t>
      </w:r>
      <w:r w:rsidR="00E36F88" w:rsidRPr="00B376BD">
        <w:rPr>
          <w:rFonts w:ascii="Times New Roman" w:hAnsi="Times New Roman" w:cs="Times New Roman"/>
          <w:sz w:val="24"/>
          <w:szCs w:val="24"/>
        </w:rPr>
        <w:t>,</w:t>
      </w:r>
      <w:r w:rsidR="00586174" w:rsidRPr="00B376BD">
        <w:rPr>
          <w:rFonts w:ascii="Times New Roman" w:hAnsi="Times New Roman" w:cs="Times New Roman"/>
          <w:sz w:val="24"/>
          <w:szCs w:val="24"/>
        </w:rPr>
        <w:t xml:space="preserve"> si ritiene </w:t>
      </w:r>
      <w:r w:rsidR="00172E47" w:rsidRPr="00B376BD">
        <w:rPr>
          <w:rFonts w:ascii="Times New Roman" w:hAnsi="Times New Roman" w:cs="Times New Roman"/>
          <w:sz w:val="24"/>
          <w:szCs w:val="24"/>
        </w:rPr>
        <w:t xml:space="preserve">che l’incombente </w:t>
      </w:r>
      <w:r w:rsidR="00E36F88" w:rsidRPr="00B376BD">
        <w:rPr>
          <w:rFonts w:ascii="Times New Roman" w:hAnsi="Times New Roman" w:cs="Times New Roman"/>
          <w:sz w:val="24"/>
          <w:szCs w:val="24"/>
        </w:rPr>
        <w:t xml:space="preserve">debba essere </w:t>
      </w:r>
      <w:r w:rsidR="007A7DFA">
        <w:rPr>
          <w:rFonts w:ascii="Times New Roman" w:hAnsi="Times New Roman" w:cs="Times New Roman"/>
          <w:sz w:val="24"/>
          <w:szCs w:val="24"/>
        </w:rPr>
        <w:t>eseguito</w:t>
      </w:r>
      <w:r w:rsidR="00E36F88" w:rsidRPr="00B376BD">
        <w:rPr>
          <w:rFonts w:ascii="Times New Roman" w:hAnsi="Times New Roman" w:cs="Times New Roman"/>
          <w:sz w:val="24"/>
          <w:szCs w:val="24"/>
        </w:rPr>
        <w:t xml:space="preserve"> solo nei confronti del debitore e non </w:t>
      </w:r>
      <w:r w:rsidR="00172E47" w:rsidRPr="00B376BD">
        <w:rPr>
          <w:rFonts w:ascii="Times New Roman" w:hAnsi="Times New Roman" w:cs="Times New Roman"/>
          <w:sz w:val="24"/>
          <w:szCs w:val="24"/>
        </w:rPr>
        <w:t xml:space="preserve">anche </w:t>
      </w:r>
      <w:r w:rsidR="00BD04EB">
        <w:rPr>
          <w:rFonts w:ascii="Times New Roman" w:hAnsi="Times New Roman" w:cs="Times New Roman"/>
          <w:sz w:val="24"/>
          <w:szCs w:val="24"/>
        </w:rPr>
        <w:t>a favore delle</w:t>
      </w:r>
      <w:r w:rsidR="00172E47" w:rsidRPr="00B376BD">
        <w:rPr>
          <w:rFonts w:ascii="Times New Roman" w:hAnsi="Times New Roman" w:cs="Times New Roman"/>
          <w:sz w:val="24"/>
          <w:szCs w:val="24"/>
        </w:rPr>
        <w:t xml:space="preserve"> a</w:t>
      </w:r>
      <w:r w:rsidR="00E36F88" w:rsidRPr="00B376BD">
        <w:rPr>
          <w:rFonts w:ascii="Times New Roman" w:hAnsi="Times New Roman" w:cs="Times New Roman"/>
          <w:sz w:val="24"/>
          <w:szCs w:val="24"/>
        </w:rPr>
        <w:t>ltre parti della procedura.</w:t>
      </w:r>
    </w:p>
    <w:p w14:paraId="26ABD62D" w14:textId="77777777" w:rsidR="00E36F88" w:rsidRDefault="00E36F88" w:rsidP="00B376BD">
      <w:pPr>
        <w:spacing w:after="0" w:line="276" w:lineRule="auto"/>
        <w:jc w:val="both"/>
        <w:rPr>
          <w:rFonts w:ascii="Times New Roman" w:hAnsi="Times New Roman" w:cs="Times New Roman"/>
          <w:sz w:val="24"/>
          <w:szCs w:val="24"/>
        </w:rPr>
      </w:pPr>
      <w:r w:rsidRPr="00B376BD">
        <w:rPr>
          <w:rFonts w:ascii="Times New Roman" w:hAnsi="Times New Roman" w:cs="Times New Roman"/>
          <w:sz w:val="24"/>
          <w:szCs w:val="24"/>
        </w:rPr>
        <w:t>L’esecuzione del rilascio non potrà essere iniziata prima che siano decorsi 60 giorni</w:t>
      </w:r>
      <w:r w:rsidR="00C7706B" w:rsidRPr="00B376BD">
        <w:rPr>
          <w:rFonts w:ascii="Times New Roman" w:hAnsi="Times New Roman" w:cs="Times New Roman"/>
          <w:sz w:val="24"/>
          <w:szCs w:val="24"/>
        </w:rPr>
        <w:t xml:space="preserve"> dall’istanza dell’aggiudicatario e non oltre 120 giorni.</w:t>
      </w:r>
      <w:r w:rsidR="003C7D3D">
        <w:rPr>
          <w:rFonts w:ascii="Times New Roman" w:hAnsi="Times New Roman" w:cs="Times New Roman"/>
          <w:sz w:val="24"/>
          <w:szCs w:val="24"/>
        </w:rPr>
        <w:t xml:space="preserve"> </w:t>
      </w:r>
      <w:r w:rsidR="00C7706B" w:rsidRPr="00B376BD">
        <w:rPr>
          <w:rFonts w:ascii="Times New Roman" w:hAnsi="Times New Roman" w:cs="Times New Roman"/>
          <w:sz w:val="24"/>
          <w:szCs w:val="24"/>
        </w:rPr>
        <w:t>L’</w:t>
      </w:r>
      <w:r w:rsidR="00BD04EB">
        <w:rPr>
          <w:rFonts w:ascii="Times New Roman" w:hAnsi="Times New Roman" w:cs="Times New Roman"/>
          <w:sz w:val="24"/>
          <w:szCs w:val="24"/>
        </w:rPr>
        <w:t xml:space="preserve">attuazione </w:t>
      </w:r>
      <w:r w:rsidR="00172E47" w:rsidRPr="00B376BD">
        <w:rPr>
          <w:rFonts w:ascii="Times New Roman" w:hAnsi="Times New Roman" w:cs="Times New Roman"/>
          <w:sz w:val="24"/>
          <w:szCs w:val="24"/>
        </w:rPr>
        <w:t xml:space="preserve">materiale </w:t>
      </w:r>
      <w:r w:rsidR="00E0085A" w:rsidRPr="00B376BD">
        <w:rPr>
          <w:rFonts w:ascii="Times New Roman" w:hAnsi="Times New Roman" w:cs="Times New Roman"/>
          <w:sz w:val="24"/>
          <w:szCs w:val="24"/>
        </w:rPr>
        <w:t xml:space="preserve">dell’ordine di liberazione nella nuova formulazione dell’art. 560 </w:t>
      </w:r>
      <w:proofErr w:type="spellStart"/>
      <w:r w:rsidR="00E0085A" w:rsidRPr="00B376BD">
        <w:rPr>
          <w:rFonts w:ascii="Times New Roman" w:hAnsi="Times New Roman" w:cs="Times New Roman"/>
          <w:sz w:val="24"/>
          <w:szCs w:val="24"/>
        </w:rPr>
        <w:t>c.p.c.</w:t>
      </w:r>
      <w:proofErr w:type="spellEnd"/>
      <w:r w:rsidR="00E0085A" w:rsidRPr="00B376BD">
        <w:rPr>
          <w:rFonts w:ascii="Times New Roman" w:hAnsi="Times New Roman" w:cs="Times New Roman"/>
          <w:sz w:val="24"/>
          <w:szCs w:val="24"/>
        </w:rPr>
        <w:t xml:space="preserve">, </w:t>
      </w:r>
      <w:r w:rsidR="00C7706B" w:rsidRPr="00B376BD">
        <w:rPr>
          <w:rFonts w:ascii="Times New Roman" w:hAnsi="Times New Roman" w:cs="Times New Roman"/>
          <w:sz w:val="24"/>
          <w:szCs w:val="24"/>
        </w:rPr>
        <w:t xml:space="preserve">si differenzia </w:t>
      </w:r>
      <w:r w:rsidR="00E0085A" w:rsidRPr="00B376BD">
        <w:rPr>
          <w:rFonts w:ascii="Times New Roman" w:hAnsi="Times New Roman" w:cs="Times New Roman"/>
          <w:sz w:val="24"/>
          <w:szCs w:val="24"/>
        </w:rPr>
        <w:t xml:space="preserve">espressamente </w:t>
      </w:r>
      <w:r w:rsidR="00C7706B" w:rsidRPr="00B376BD">
        <w:rPr>
          <w:rFonts w:ascii="Times New Roman" w:hAnsi="Times New Roman" w:cs="Times New Roman"/>
          <w:sz w:val="24"/>
          <w:szCs w:val="24"/>
        </w:rPr>
        <w:t xml:space="preserve">dalla previsione di cui all’art. 605 e segg. </w:t>
      </w:r>
      <w:proofErr w:type="spellStart"/>
      <w:r w:rsidR="00C7706B" w:rsidRPr="00B376BD">
        <w:rPr>
          <w:rFonts w:ascii="Times New Roman" w:hAnsi="Times New Roman" w:cs="Times New Roman"/>
          <w:sz w:val="24"/>
          <w:szCs w:val="24"/>
        </w:rPr>
        <w:t>c.p.c.</w:t>
      </w:r>
      <w:proofErr w:type="spellEnd"/>
      <w:r w:rsidR="00E0085A" w:rsidRPr="00B376BD">
        <w:rPr>
          <w:rFonts w:ascii="Times New Roman" w:hAnsi="Times New Roman" w:cs="Times New Roman"/>
          <w:sz w:val="24"/>
          <w:szCs w:val="24"/>
        </w:rPr>
        <w:t xml:space="preserve">; </w:t>
      </w:r>
      <w:r w:rsidR="00C7706B" w:rsidRPr="00B376BD">
        <w:rPr>
          <w:rFonts w:ascii="Times New Roman" w:hAnsi="Times New Roman" w:cs="Times New Roman"/>
          <w:sz w:val="24"/>
          <w:szCs w:val="24"/>
        </w:rPr>
        <w:t>le modalità esecutive sono quelle contenute nella stessa norma in esame che</w:t>
      </w:r>
      <w:r w:rsidR="00C75AB9">
        <w:rPr>
          <w:rFonts w:ascii="Times New Roman" w:hAnsi="Times New Roman" w:cs="Times New Roman"/>
          <w:sz w:val="24"/>
          <w:szCs w:val="24"/>
        </w:rPr>
        <w:t>,</w:t>
      </w:r>
      <w:r w:rsidR="00C7706B" w:rsidRPr="00B376BD">
        <w:rPr>
          <w:rFonts w:ascii="Times New Roman" w:hAnsi="Times New Roman" w:cs="Times New Roman"/>
          <w:sz w:val="24"/>
          <w:szCs w:val="24"/>
        </w:rPr>
        <w:t xml:space="preserve"> al comma 6 </w:t>
      </w:r>
      <w:r w:rsidR="00BD04EB">
        <w:rPr>
          <w:rFonts w:ascii="Times New Roman" w:hAnsi="Times New Roman" w:cs="Times New Roman"/>
          <w:sz w:val="24"/>
          <w:szCs w:val="24"/>
        </w:rPr>
        <w:t>(dal terzo al settimo periodo)</w:t>
      </w:r>
      <w:r w:rsidR="00C75AB9">
        <w:rPr>
          <w:rFonts w:ascii="Times New Roman" w:hAnsi="Times New Roman" w:cs="Times New Roman"/>
          <w:sz w:val="24"/>
          <w:szCs w:val="24"/>
        </w:rPr>
        <w:t>,</w:t>
      </w:r>
      <w:r w:rsidR="00BD04EB">
        <w:rPr>
          <w:rFonts w:ascii="Times New Roman" w:hAnsi="Times New Roman" w:cs="Times New Roman"/>
          <w:sz w:val="24"/>
          <w:szCs w:val="24"/>
        </w:rPr>
        <w:t xml:space="preserve"> </w:t>
      </w:r>
      <w:r w:rsidR="00C7706B" w:rsidRPr="00B376BD">
        <w:rPr>
          <w:rFonts w:ascii="Times New Roman" w:hAnsi="Times New Roman" w:cs="Times New Roman"/>
          <w:sz w:val="24"/>
          <w:szCs w:val="24"/>
        </w:rPr>
        <w:t xml:space="preserve">stabilisce </w:t>
      </w:r>
      <w:r w:rsidR="00E0085A" w:rsidRPr="00B376BD">
        <w:rPr>
          <w:rFonts w:ascii="Times New Roman" w:hAnsi="Times New Roman" w:cs="Times New Roman"/>
          <w:sz w:val="24"/>
          <w:szCs w:val="24"/>
        </w:rPr>
        <w:t>i compiti del custode rispetto ai beni mobili rinvenuti all’interno del bene aggiudicato.</w:t>
      </w:r>
      <w:r w:rsidR="00C7706B" w:rsidRPr="00B376BD">
        <w:rPr>
          <w:rFonts w:ascii="Times New Roman" w:hAnsi="Times New Roman" w:cs="Times New Roman"/>
          <w:sz w:val="24"/>
          <w:szCs w:val="24"/>
        </w:rPr>
        <w:t xml:space="preserve"> </w:t>
      </w:r>
      <w:r w:rsidRPr="00B376BD">
        <w:rPr>
          <w:rFonts w:ascii="Times New Roman" w:hAnsi="Times New Roman" w:cs="Times New Roman"/>
          <w:sz w:val="24"/>
          <w:szCs w:val="24"/>
        </w:rPr>
        <w:t xml:space="preserve"> </w:t>
      </w:r>
    </w:p>
    <w:p w14:paraId="294448ED" w14:textId="77777777" w:rsidR="007D54FE" w:rsidRPr="00B376BD" w:rsidRDefault="007D54FE" w:rsidP="00B376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Quanto alle spese, si è ritenuto di porle a carico della procedura, come sinora fatto. </w:t>
      </w:r>
    </w:p>
    <w:p w14:paraId="3BAE7800" w14:textId="77777777" w:rsidR="005F61F5" w:rsidRPr="00B376BD" w:rsidRDefault="00DD437D" w:rsidP="00B376BD">
      <w:pPr>
        <w:spacing w:line="276" w:lineRule="auto"/>
        <w:jc w:val="both"/>
        <w:rPr>
          <w:rFonts w:ascii="Times New Roman" w:hAnsi="Times New Roman" w:cs="Times New Roman"/>
          <w:sz w:val="24"/>
          <w:szCs w:val="24"/>
        </w:rPr>
      </w:pPr>
      <w:r w:rsidRPr="00B376BD">
        <w:rPr>
          <w:rFonts w:ascii="Times New Roman" w:hAnsi="Times New Roman" w:cs="Times New Roman"/>
          <w:sz w:val="24"/>
          <w:szCs w:val="24"/>
        </w:rPr>
        <w:t xml:space="preserve">Le modifiche apportate all’art. 560 </w:t>
      </w:r>
      <w:proofErr w:type="spellStart"/>
      <w:r w:rsidRPr="00B376BD">
        <w:rPr>
          <w:rFonts w:ascii="Times New Roman" w:hAnsi="Times New Roman" w:cs="Times New Roman"/>
          <w:sz w:val="24"/>
          <w:szCs w:val="24"/>
        </w:rPr>
        <w:t>c.p.c.</w:t>
      </w:r>
      <w:proofErr w:type="spellEnd"/>
      <w:r w:rsidRPr="00B376BD">
        <w:rPr>
          <w:rFonts w:ascii="Times New Roman" w:hAnsi="Times New Roman" w:cs="Times New Roman"/>
          <w:sz w:val="24"/>
          <w:szCs w:val="24"/>
        </w:rPr>
        <w:t xml:space="preserve"> e l’interpretazione a cui è approdata la Sezione Esecuzioni Immobiliari</w:t>
      </w:r>
      <w:r w:rsidR="00466D64" w:rsidRPr="00B376BD">
        <w:rPr>
          <w:rFonts w:ascii="Times New Roman" w:hAnsi="Times New Roman" w:cs="Times New Roman"/>
          <w:sz w:val="24"/>
          <w:szCs w:val="24"/>
        </w:rPr>
        <w:t xml:space="preserve"> sopra sintetizzate, </w:t>
      </w:r>
      <w:r w:rsidRPr="00B376BD">
        <w:rPr>
          <w:rFonts w:ascii="Times New Roman" w:hAnsi="Times New Roman" w:cs="Times New Roman"/>
          <w:sz w:val="24"/>
          <w:szCs w:val="24"/>
        </w:rPr>
        <w:t>c</w:t>
      </w:r>
      <w:r w:rsidR="005F61F5" w:rsidRPr="00B376BD">
        <w:rPr>
          <w:rFonts w:ascii="Times New Roman" w:hAnsi="Times New Roman" w:cs="Times New Roman"/>
          <w:sz w:val="24"/>
          <w:szCs w:val="24"/>
        </w:rPr>
        <w:t>omporta</w:t>
      </w:r>
      <w:r w:rsidR="007A7DFA">
        <w:rPr>
          <w:rFonts w:ascii="Times New Roman" w:hAnsi="Times New Roman" w:cs="Times New Roman"/>
          <w:sz w:val="24"/>
          <w:szCs w:val="24"/>
        </w:rPr>
        <w:t>no</w:t>
      </w:r>
      <w:r w:rsidR="005F61F5" w:rsidRPr="00B376BD">
        <w:rPr>
          <w:rFonts w:ascii="Times New Roman" w:hAnsi="Times New Roman" w:cs="Times New Roman"/>
          <w:sz w:val="24"/>
          <w:szCs w:val="24"/>
        </w:rPr>
        <w:t xml:space="preserve"> </w:t>
      </w:r>
      <w:r w:rsidR="00C371A5" w:rsidRPr="00B376BD">
        <w:rPr>
          <w:rFonts w:ascii="Times New Roman" w:hAnsi="Times New Roman" w:cs="Times New Roman"/>
          <w:sz w:val="24"/>
          <w:szCs w:val="24"/>
        </w:rPr>
        <w:t xml:space="preserve">quindi </w:t>
      </w:r>
      <w:r w:rsidR="005F61F5" w:rsidRPr="00B376BD">
        <w:rPr>
          <w:rFonts w:ascii="Times New Roman" w:hAnsi="Times New Roman" w:cs="Times New Roman"/>
          <w:sz w:val="24"/>
          <w:szCs w:val="24"/>
        </w:rPr>
        <w:t xml:space="preserve">modifiche dell’avviso di vendita ed adempimenti ulteriori che il Delegato dovrà </w:t>
      </w:r>
      <w:r w:rsidR="00CA1F03">
        <w:rPr>
          <w:rFonts w:ascii="Times New Roman" w:hAnsi="Times New Roman" w:cs="Times New Roman"/>
          <w:sz w:val="24"/>
          <w:szCs w:val="24"/>
        </w:rPr>
        <w:t>espletare</w:t>
      </w:r>
      <w:r w:rsidRPr="00B376BD">
        <w:rPr>
          <w:rFonts w:ascii="Times New Roman" w:hAnsi="Times New Roman" w:cs="Times New Roman"/>
          <w:sz w:val="24"/>
          <w:szCs w:val="24"/>
        </w:rPr>
        <w:t xml:space="preserve"> e che </w:t>
      </w:r>
      <w:r w:rsidR="005F61F5" w:rsidRPr="00B376BD">
        <w:rPr>
          <w:rFonts w:ascii="Times New Roman" w:hAnsi="Times New Roman" w:cs="Times New Roman"/>
          <w:sz w:val="24"/>
          <w:szCs w:val="24"/>
        </w:rPr>
        <w:t xml:space="preserve">nella sostanza </w:t>
      </w:r>
      <w:r w:rsidRPr="00B376BD">
        <w:rPr>
          <w:rFonts w:ascii="Times New Roman" w:hAnsi="Times New Roman" w:cs="Times New Roman"/>
          <w:sz w:val="24"/>
          <w:szCs w:val="24"/>
        </w:rPr>
        <w:t>possono così riassumersi</w:t>
      </w:r>
      <w:r w:rsidR="005F61F5" w:rsidRPr="00B376BD">
        <w:rPr>
          <w:rFonts w:ascii="Times New Roman" w:hAnsi="Times New Roman" w:cs="Times New Roman"/>
          <w:sz w:val="24"/>
          <w:szCs w:val="24"/>
        </w:rPr>
        <w:t>:</w:t>
      </w:r>
    </w:p>
    <w:p w14:paraId="2F3E71EA" w14:textId="77777777" w:rsidR="00AC73FC" w:rsidRPr="00B376BD" w:rsidRDefault="005F61F5" w:rsidP="00B376BD">
      <w:pPr>
        <w:pStyle w:val="Paragrafoelenco"/>
        <w:numPr>
          <w:ilvl w:val="0"/>
          <w:numId w:val="1"/>
        </w:numPr>
        <w:spacing w:line="276" w:lineRule="auto"/>
        <w:jc w:val="both"/>
        <w:rPr>
          <w:rFonts w:ascii="Times New Roman" w:hAnsi="Times New Roman" w:cs="Times New Roman"/>
          <w:sz w:val="24"/>
          <w:szCs w:val="24"/>
        </w:rPr>
      </w:pPr>
      <w:r w:rsidRPr="00017334">
        <w:rPr>
          <w:rFonts w:ascii="Times New Roman" w:hAnsi="Times New Roman" w:cs="Times New Roman"/>
          <w:b/>
          <w:sz w:val="24"/>
          <w:szCs w:val="24"/>
        </w:rPr>
        <w:t>L’avviso di vendita</w:t>
      </w:r>
      <w:r w:rsidRPr="00B376BD">
        <w:rPr>
          <w:rFonts w:ascii="Times New Roman" w:hAnsi="Times New Roman" w:cs="Times New Roman"/>
          <w:sz w:val="24"/>
          <w:szCs w:val="24"/>
        </w:rPr>
        <w:t xml:space="preserve"> dovrà contenere </w:t>
      </w:r>
      <w:r w:rsidR="00BD04EB">
        <w:rPr>
          <w:rFonts w:ascii="Times New Roman" w:hAnsi="Times New Roman" w:cs="Times New Roman"/>
          <w:sz w:val="24"/>
          <w:szCs w:val="24"/>
        </w:rPr>
        <w:t xml:space="preserve">anche la </w:t>
      </w:r>
      <w:r w:rsidR="00AC73FC" w:rsidRPr="00B376BD">
        <w:rPr>
          <w:rFonts w:ascii="Times New Roman" w:hAnsi="Times New Roman" w:cs="Times New Roman"/>
          <w:sz w:val="24"/>
          <w:szCs w:val="24"/>
        </w:rPr>
        <w:t xml:space="preserve">seguente </w:t>
      </w:r>
      <w:r w:rsidR="00BD04EB">
        <w:rPr>
          <w:rFonts w:ascii="Times New Roman" w:hAnsi="Times New Roman" w:cs="Times New Roman"/>
          <w:sz w:val="24"/>
          <w:szCs w:val="24"/>
        </w:rPr>
        <w:t>comunicazione</w:t>
      </w:r>
      <w:r w:rsidR="00CA1F03">
        <w:rPr>
          <w:rFonts w:ascii="Times New Roman" w:hAnsi="Times New Roman" w:cs="Times New Roman"/>
          <w:sz w:val="24"/>
          <w:szCs w:val="24"/>
        </w:rPr>
        <w:t>/</w:t>
      </w:r>
      <w:r w:rsidR="00BD04EB">
        <w:rPr>
          <w:rFonts w:ascii="Times New Roman" w:hAnsi="Times New Roman" w:cs="Times New Roman"/>
          <w:sz w:val="24"/>
          <w:szCs w:val="24"/>
        </w:rPr>
        <w:t>informazione</w:t>
      </w:r>
      <w:r w:rsidR="00AC73FC" w:rsidRPr="00B376BD">
        <w:rPr>
          <w:rFonts w:ascii="Times New Roman" w:hAnsi="Times New Roman" w:cs="Times New Roman"/>
          <w:sz w:val="24"/>
          <w:szCs w:val="24"/>
        </w:rPr>
        <w:t>:</w:t>
      </w:r>
    </w:p>
    <w:p w14:paraId="09A4F6A7" w14:textId="77777777" w:rsidR="00545A55" w:rsidRDefault="00545A55" w:rsidP="00545A55">
      <w:pPr>
        <w:pStyle w:val="Paragrafoelenco"/>
        <w:widowControl w:val="0"/>
        <w:tabs>
          <w:tab w:val="left" w:pos="1380"/>
          <w:tab w:val="left" w:pos="2100"/>
          <w:tab w:val="left" w:pos="2280"/>
        </w:tabs>
        <w:spacing w:line="360" w:lineRule="auto"/>
        <w:ind w:left="644"/>
        <w:jc w:val="both"/>
        <w:rPr>
          <w:rFonts w:ascii="Times New Roman" w:hAnsi="Times New Roman" w:cs="Times New Roman"/>
          <w:i/>
          <w:iCs/>
          <w:sz w:val="24"/>
          <w:szCs w:val="24"/>
        </w:rPr>
      </w:pPr>
      <w:r w:rsidRPr="00545A55">
        <w:rPr>
          <w:rFonts w:ascii="Times New Roman" w:hAnsi="Times New Roman" w:cs="Times New Roman"/>
          <w:i/>
          <w:iCs/>
          <w:sz w:val="24"/>
          <w:szCs w:val="24"/>
        </w:rPr>
        <w:t>“L’aggiudicatario, nel caso in cui intenda avvalersi del custode per l’attuazione dell’ordine di liberazione, dovrà presentare apposita istanza al delegato contestualmente al versamento del saldo prezzo.</w:t>
      </w:r>
    </w:p>
    <w:p w14:paraId="18971393" w14:textId="77777777" w:rsidR="00545A55" w:rsidRPr="00545A55" w:rsidRDefault="00545A55" w:rsidP="00545A55">
      <w:pPr>
        <w:pStyle w:val="Paragrafoelenco"/>
        <w:widowControl w:val="0"/>
        <w:tabs>
          <w:tab w:val="left" w:pos="1380"/>
          <w:tab w:val="left" w:pos="2100"/>
          <w:tab w:val="left" w:pos="2280"/>
        </w:tabs>
        <w:spacing w:line="360" w:lineRule="auto"/>
        <w:ind w:left="644"/>
        <w:jc w:val="both"/>
        <w:rPr>
          <w:rFonts w:ascii="Times New Roman" w:hAnsi="Times New Roman" w:cs="Times New Roman"/>
          <w:i/>
          <w:iCs/>
          <w:sz w:val="24"/>
          <w:szCs w:val="24"/>
        </w:rPr>
      </w:pPr>
      <w:r w:rsidRPr="00545A55">
        <w:rPr>
          <w:rFonts w:ascii="Times New Roman" w:hAnsi="Times New Roman" w:cs="Times New Roman"/>
          <w:i/>
          <w:iCs/>
          <w:sz w:val="24"/>
          <w:szCs w:val="24"/>
        </w:rPr>
        <w:t xml:space="preserve">Il custode provvederà alla liberazione dell’immobile secondo le modalità e i tempi di cui all’art. 560, comma 6, </w:t>
      </w:r>
      <w:proofErr w:type="spellStart"/>
      <w:r w:rsidRPr="00545A55">
        <w:rPr>
          <w:rFonts w:ascii="Times New Roman" w:hAnsi="Times New Roman" w:cs="Times New Roman"/>
          <w:i/>
          <w:iCs/>
          <w:sz w:val="24"/>
          <w:szCs w:val="24"/>
        </w:rPr>
        <w:t>c.p.c.</w:t>
      </w:r>
      <w:proofErr w:type="spellEnd"/>
      <w:r w:rsidRPr="00545A55">
        <w:rPr>
          <w:rFonts w:ascii="Times New Roman" w:hAnsi="Times New Roman" w:cs="Times New Roman"/>
          <w:i/>
          <w:iCs/>
          <w:sz w:val="24"/>
          <w:szCs w:val="24"/>
        </w:rPr>
        <w:t>, come modificato dalla legge n. 8 del 28 febbraio 2020.</w:t>
      </w:r>
    </w:p>
    <w:p w14:paraId="76D6BD00" w14:textId="77777777" w:rsidR="00545A55" w:rsidRPr="00545A55" w:rsidRDefault="00545A55" w:rsidP="00545A55">
      <w:pPr>
        <w:pStyle w:val="Paragrafoelenco"/>
        <w:widowControl w:val="0"/>
        <w:tabs>
          <w:tab w:val="left" w:pos="1380"/>
          <w:tab w:val="left" w:pos="2100"/>
          <w:tab w:val="left" w:pos="2280"/>
        </w:tabs>
        <w:spacing w:line="360" w:lineRule="auto"/>
        <w:ind w:left="644"/>
        <w:jc w:val="both"/>
        <w:rPr>
          <w:rFonts w:ascii="Times New Roman" w:hAnsi="Times New Roman" w:cs="Times New Roman"/>
          <w:i/>
          <w:iCs/>
          <w:sz w:val="24"/>
          <w:szCs w:val="24"/>
        </w:rPr>
      </w:pPr>
      <w:r w:rsidRPr="00545A55">
        <w:rPr>
          <w:rFonts w:ascii="Times New Roman" w:hAnsi="Times New Roman" w:cs="Times New Roman"/>
          <w:i/>
          <w:iCs/>
          <w:sz w:val="24"/>
          <w:szCs w:val="24"/>
        </w:rPr>
        <w:t>Le spese di liberazione dell’immobile in tale caso verranno poste a carico della procedura.”</w:t>
      </w:r>
    </w:p>
    <w:p w14:paraId="271D9799" w14:textId="77777777" w:rsidR="00031991" w:rsidRDefault="00845FFE" w:rsidP="00B376BD">
      <w:pPr>
        <w:pStyle w:val="Paragrafoelenco"/>
        <w:numPr>
          <w:ilvl w:val="0"/>
          <w:numId w:val="1"/>
        </w:numPr>
        <w:spacing w:line="276" w:lineRule="auto"/>
        <w:jc w:val="both"/>
        <w:rPr>
          <w:rFonts w:ascii="Times New Roman" w:hAnsi="Times New Roman" w:cs="Times New Roman"/>
          <w:sz w:val="24"/>
          <w:szCs w:val="24"/>
        </w:rPr>
      </w:pPr>
      <w:r w:rsidRPr="00B376BD">
        <w:rPr>
          <w:rFonts w:ascii="Times New Roman" w:hAnsi="Times New Roman" w:cs="Times New Roman"/>
          <w:sz w:val="24"/>
          <w:szCs w:val="24"/>
        </w:rPr>
        <w:lastRenderedPageBreak/>
        <w:t xml:space="preserve">Qualora l’aggiudicatario promuova istanza di liberazione, </w:t>
      </w:r>
      <w:r w:rsidR="007E4F46">
        <w:rPr>
          <w:rFonts w:ascii="Times New Roman" w:hAnsi="Times New Roman" w:cs="Times New Roman"/>
          <w:sz w:val="24"/>
          <w:szCs w:val="24"/>
        </w:rPr>
        <w:t xml:space="preserve">nel termine sopra indicato, </w:t>
      </w:r>
      <w:r w:rsidRPr="00B376BD">
        <w:rPr>
          <w:rFonts w:ascii="Times New Roman" w:hAnsi="Times New Roman" w:cs="Times New Roman"/>
          <w:sz w:val="24"/>
          <w:szCs w:val="24"/>
        </w:rPr>
        <w:t>il Delegato</w:t>
      </w:r>
      <w:r w:rsidR="00031991" w:rsidRPr="00B376BD">
        <w:rPr>
          <w:rFonts w:ascii="Times New Roman" w:hAnsi="Times New Roman" w:cs="Times New Roman"/>
          <w:sz w:val="24"/>
          <w:szCs w:val="24"/>
        </w:rPr>
        <w:t xml:space="preserve"> dovrà inserire nella </w:t>
      </w:r>
      <w:r w:rsidR="00031991" w:rsidRPr="00017334">
        <w:rPr>
          <w:rFonts w:ascii="Times New Roman" w:hAnsi="Times New Roman" w:cs="Times New Roman"/>
          <w:b/>
          <w:sz w:val="24"/>
          <w:szCs w:val="24"/>
        </w:rPr>
        <w:t>minuta del decreto di trasferimento</w:t>
      </w:r>
      <w:r w:rsidR="00031991" w:rsidRPr="00B376BD">
        <w:rPr>
          <w:rFonts w:ascii="Times New Roman" w:hAnsi="Times New Roman" w:cs="Times New Roman"/>
          <w:sz w:val="24"/>
          <w:szCs w:val="24"/>
        </w:rPr>
        <w:t xml:space="preserve"> le seguenti parti:</w:t>
      </w:r>
    </w:p>
    <w:p w14:paraId="354D7FF4" w14:textId="2A298445" w:rsidR="00DE36BC" w:rsidRPr="000F25D2" w:rsidRDefault="00DE36BC" w:rsidP="00DE36BC">
      <w:pPr>
        <w:pStyle w:val="Paragrafoelenco"/>
        <w:widowControl w:val="0"/>
        <w:tabs>
          <w:tab w:val="left" w:pos="1380"/>
          <w:tab w:val="left" w:pos="2100"/>
          <w:tab w:val="left" w:pos="2280"/>
        </w:tabs>
        <w:spacing w:line="360" w:lineRule="auto"/>
        <w:ind w:left="644"/>
        <w:jc w:val="both"/>
        <w:rPr>
          <w:rFonts w:ascii="Times New Roman" w:hAnsi="Times New Roman" w:cs="Times New Roman"/>
          <w:b/>
          <w:bCs/>
          <w:sz w:val="24"/>
          <w:szCs w:val="24"/>
          <w:u w:val="single"/>
        </w:rPr>
      </w:pPr>
      <w:r w:rsidRPr="000F25D2">
        <w:rPr>
          <w:rFonts w:ascii="Times New Roman" w:hAnsi="Times New Roman" w:cs="Times New Roman"/>
          <w:b/>
          <w:bCs/>
          <w:sz w:val="24"/>
          <w:szCs w:val="24"/>
          <w:u w:val="single"/>
        </w:rPr>
        <w:t>Nella parte in</w:t>
      </w:r>
      <w:r w:rsidR="00304FE3">
        <w:rPr>
          <w:rFonts w:ascii="Times New Roman" w:hAnsi="Times New Roman" w:cs="Times New Roman"/>
          <w:b/>
          <w:bCs/>
          <w:sz w:val="24"/>
          <w:szCs w:val="24"/>
          <w:u w:val="single"/>
        </w:rPr>
        <w:t>i</w:t>
      </w:r>
      <w:r w:rsidRPr="000F25D2">
        <w:rPr>
          <w:rFonts w:ascii="Times New Roman" w:hAnsi="Times New Roman" w:cs="Times New Roman"/>
          <w:b/>
          <w:bCs/>
          <w:sz w:val="24"/>
          <w:szCs w:val="24"/>
          <w:u w:val="single"/>
        </w:rPr>
        <w:t xml:space="preserve">ziale motiva del decreto deve essere inserita la seguente frase: </w:t>
      </w:r>
    </w:p>
    <w:p w14:paraId="79329665" w14:textId="77777777" w:rsidR="00DE36BC" w:rsidRPr="00DE36BC" w:rsidRDefault="00DE36BC" w:rsidP="00DE36BC">
      <w:pPr>
        <w:pStyle w:val="Paragrafoelenco"/>
        <w:widowControl w:val="0"/>
        <w:tabs>
          <w:tab w:val="left" w:pos="1380"/>
          <w:tab w:val="left" w:pos="2100"/>
          <w:tab w:val="left" w:pos="2280"/>
        </w:tabs>
        <w:spacing w:line="360" w:lineRule="auto"/>
        <w:ind w:left="644"/>
        <w:jc w:val="both"/>
        <w:rPr>
          <w:rFonts w:ascii="Times New Roman" w:hAnsi="Times New Roman" w:cs="Times New Roman"/>
          <w:i/>
          <w:iCs/>
          <w:sz w:val="24"/>
          <w:szCs w:val="24"/>
        </w:rPr>
      </w:pPr>
      <w:r w:rsidRPr="00DE36BC">
        <w:rPr>
          <w:rFonts w:ascii="Times New Roman" w:hAnsi="Times New Roman" w:cs="Times New Roman"/>
          <w:i/>
          <w:iCs/>
          <w:sz w:val="24"/>
          <w:szCs w:val="24"/>
        </w:rPr>
        <w:t xml:space="preserve">“Vista l’istanza proposta al delegato in data … con cui l’aggiudicatario chiede che sia il custode a provvedere all’attuazione dell’ordine di liberazione” </w:t>
      </w:r>
    </w:p>
    <w:p w14:paraId="24C089F8" w14:textId="0CBAAF53" w:rsidR="00DE36BC" w:rsidRPr="000F25D2" w:rsidRDefault="00DE36BC" w:rsidP="00DE36BC">
      <w:pPr>
        <w:pStyle w:val="Paragrafoelenco"/>
        <w:widowControl w:val="0"/>
        <w:tabs>
          <w:tab w:val="left" w:pos="1380"/>
          <w:tab w:val="left" w:pos="2100"/>
          <w:tab w:val="left" w:pos="2280"/>
        </w:tabs>
        <w:spacing w:line="360" w:lineRule="auto"/>
        <w:ind w:left="644"/>
        <w:jc w:val="both"/>
        <w:rPr>
          <w:rFonts w:ascii="Times New Roman" w:hAnsi="Times New Roman" w:cs="Times New Roman"/>
          <w:b/>
          <w:bCs/>
          <w:i/>
          <w:iCs/>
          <w:sz w:val="24"/>
          <w:szCs w:val="24"/>
          <w:u w:val="single"/>
        </w:rPr>
      </w:pPr>
      <w:r w:rsidRPr="000F25D2">
        <w:rPr>
          <w:rFonts w:ascii="Times New Roman" w:hAnsi="Times New Roman" w:cs="Times New Roman"/>
          <w:b/>
          <w:bCs/>
          <w:sz w:val="24"/>
          <w:szCs w:val="24"/>
          <w:u w:val="single"/>
        </w:rPr>
        <w:t xml:space="preserve">dopo la seguente </w:t>
      </w:r>
      <w:r w:rsidR="00017334">
        <w:rPr>
          <w:rFonts w:ascii="Times New Roman" w:hAnsi="Times New Roman" w:cs="Times New Roman"/>
          <w:b/>
          <w:bCs/>
          <w:sz w:val="24"/>
          <w:szCs w:val="24"/>
          <w:u w:val="single"/>
        </w:rPr>
        <w:t xml:space="preserve"> </w:t>
      </w:r>
      <w:r w:rsidRPr="000F25D2">
        <w:rPr>
          <w:rFonts w:ascii="Times New Roman" w:hAnsi="Times New Roman" w:cs="Times New Roman"/>
          <w:b/>
          <w:bCs/>
          <w:sz w:val="24"/>
          <w:szCs w:val="24"/>
          <w:u w:val="single"/>
        </w:rPr>
        <w:t>ingiunzione</w:t>
      </w:r>
    </w:p>
    <w:p w14:paraId="0979AA84" w14:textId="77777777" w:rsidR="00DE36BC" w:rsidRPr="00DE36BC" w:rsidRDefault="00DE36BC" w:rsidP="002716C9">
      <w:pPr>
        <w:pStyle w:val="Paragrafoelenco"/>
        <w:widowControl w:val="0"/>
        <w:tabs>
          <w:tab w:val="left" w:pos="1380"/>
          <w:tab w:val="left" w:pos="2100"/>
          <w:tab w:val="left" w:pos="2280"/>
        </w:tabs>
        <w:spacing w:line="360" w:lineRule="auto"/>
        <w:ind w:left="644"/>
        <w:jc w:val="both"/>
        <w:rPr>
          <w:rFonts w:ascii="Times New Roman" w:hAnsi="Times New Roman" w:cs="Times New Roman"/>
          <w:i/>
          <w:iCs/>
          <w:sz w:val="24"/>
          <w:szCs w:val="24"/>
        </w:rPr>
      </w:pPr>
      <w:r w:rsidRPr="00DE36BC">
        <w:rPr>
          <w:rFonts w:ascii="Times New Roman" w:hAnsi="Times New Roman" w:cs="Times New Roman"/>
          <w:i/>
          <w:iCs/>
          <w:sz w:val="24"/>
          <w:szCs w:val="24"/>
        </w:rPr>
        <w:t xml:space="preserve">“Ingiunge al </w:t>
      </w:r>
      <w:proofErr w:type="spellStart"/>
      <w:r w:rsidRPr="00DE36BC">
        <w:rPr>
          <w:rFonts w:ascii="Times New Roman" w:hAnsi="Times New Roman" w:cs="Times New Roman"/>
          <w:i/>
          <w:iCs/>
          <w:sz w:val="24"/>
          <w:szCs w:val="24"/>
        </w:rPr>
        <w:t>sig</w:t>
      </w:r>
      <w:proofErr w:type="spellEnd"/>
      <w:r w:rsidRPr="00DE36BC">
        <w:rPr>
          <w:rFonts w:ascii="Times New Roman" w:hAnsi="Times New Roman" w:cs="Times New Roman"/>
          <w:i/>
          <w:iCs/>
          <w:sz w:val="24"/>
          <w:szCs w:val="24"/>
        </w:rPr>
        <w:t>…e a chiunque altro si trovi senza valido ed efficace titolo nel possesso o nella detenzione degli immobili stessi di rilasciare questi ultimi nella piena disponibilità dell’acquirente ….</w:t>
      </w:r>
    </w:p>
    <w:p w14:paraId="1B8F3F01" w14:textId="4B8362DE" w:rsidR="00DE36BC" w:rsidRPr="000F25D2" w:rsidRDefault="007B016D" w:rsidP="00DE36BC">
      <w:pPr>
        <w:pStyle w:val="Paragrafoelenco"/>
        <w:widowControl w:val="0"/>
        <w:tabs>
          <w:tab w:val="left" w:pos="1380"/>
          <w:tab w:val="left" w:pos="2100"/>
          <w:tab w:val="left" w:pos="2280"/>
        </w:tabs>
        <w:spacing w:line="360" w:lineRule="auto"/>
        <w:ind w:left="644"/>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deve essere aggiunto </w:t>
      </w:r>
      <w:r w:rsidR="00DE36BC" w:rsidRPr="000F25D2">
        <w:rPr>
          <w:rFonts w:ascii="Times New Roman" w:hAnsi="Times New Roman" w:cs="Times New Roman"/>
          <w:b/>
          <w:bCs/>
          <w:sz w:val="24"/>
          <w:szCs w:val="24"/>
          <w:u w:val="single"/>
        </w:rPr>
        <w:t>il seguente paragrafo:</w:t>
      </w:r>
    </w:p>
    <w:p w14:paraId="407EADF2" w14:textId="70067FBB" w:rsidR="00DE36BC" w:rsidRPr="002D66E0" w:rsidRDefault="00DE36BC" w:rsidP="006D497E">
      <w:pPr>
        <w:widowControl w:val="0"/>
        <w:numPr>
          <w:ilvl w:val="0"/>
          <w:numId w:val="3"/>
        </w:numPr>
        <w:tabs>
          <w:tab w:val="left" w:pos="1380"/>
          <w:tab w:val="left" w:pos="2100"/>
          <w:tab w:val="left" w:pos="2280"/>
        </w:tabs>
        <w:spacing w:after="0" w:line="360" w:lineRule="auto"/>
        <w:jc w:val="both"/>
        <w:rPr>
          <w:rFonts w:ascii="Times New Roman" w:hAnsi="Times New Roman" w:cs="Times New Roman"/>
          <w:i/>
          <w:iCs/>
          <w:sz w:val="24"/>
          <w:szCs w:val="24"/>
        </w:rPr>
      </w:pPr>
      <w:r w:rsidRPr="002D66E0">
        <w:rPr>
          <w:rFonts w:ascii="Times New Roman" w:hAnsi="Times New Roman" w:cs="Times New Roman"/>
          <w:i/>
          <w:iCs/>
          <w:sz w:val="24"/>
          <w:szCs w:val="24"/>
        </w:rPr>
        <w:t xml:space="preserve">Il giudice </w:t>
      </w:r>
      <w:r w:rsidR="0004765B" w:rsidRPr="002D66E0">
        <w:rPr>
          <w:rFonts w:ascii="Times New Roman" w:hAnsi="Times New Roman" w:cs="Times New Roman"/>
          <w:i/>
          <w:iCs/>
          <w:sz w:val="24"/>
          <w:szCs w:val="24"/>
        </w:rPr>
        <w:t>ordina la liberazione de</w:t>
      </w:r>
      <w:r w:rsidR="00BC1F12" w:rsidRPr="002D66E0">
        <w:rPr>
          <w:rFonts w:ascii="Times New Roman" w:hAnsi="Times New Roman" w:cs="Times New Roman"/>
          <w:i/>
          <w:iCs/>
          <w:sz w:val="24"/>
          <w:szCs w:val="24"/>
        </w:rPr>
        <w:t>ll’immobile a cura del Custode</w:t>
      </w:r>
      <w:r w:rsidR="002D66E0" w:rsidRPr="002D66E0">
        <w:rPr>
          <w:rFonts w:ascii="Times New Roman" w:hAnsi="Times New Roman" w:cs="Times New Roman"/>
          <w:i/>
          <w:iCs/>
          <w:sz w:val="24"/>
          <w:szCs w:val="24"/>
        </w:rPr>
        <w:t>, d</w:t>
      </w:r>
      <w:r w:rsidR="00BC1F12" w:rsidRPr="002D66E0">
        <w:rPr>
          <w:rFonts w:ascii="Times New Roman" w:hAnsi="Times New Roman" w:cs="Times New Roman"/>
          <w:i/>
          <w:iCs/>
          <w:sz w:val="24"/>
          <w:szCs w:val="24"/>
        </w:rPr>
        <w:t>ispone</w:t>
      </w:r>
      <w:r w:rsidR="002D66E0" w:rsidRPr="002D66E0">
        <w:rPr>
          <w:rFonts w:ascii="Times New Roman" w:hAnsi="Times New Roman" w:cs="Times New Roman"/>
          <w:i/>
          <w:iCs/>
          <w:sz w:val="24"/>
          <w:szCs w:val="24"/>
        </w:rPr>
        <w:t xml:space="preserve">ndo </w:t>
      </w:r>
      <w:r w:rsidR="00CD2279">
        <w:rPr>
          <w:rFonts w:ascii="Times New Roman" w:hAnsi="Times New Roman" w:cs="Times New Roman"/>
          <w:i/>
          <w:iCs/>
          <w:sz w:val="24"/>
          <w:szCs w:val="24"/>
        </w:rPr>
        <w:t xml:space="preserve">che il debitore </w:t>
      </w:r>
      <w:r w:rsidR="00BC1F12" w:rsidRPr="002D66E0">
        <w:rPr>
          <w:rFonts w:ascii="Times New Roman" w:hAnsi="Times New Roman" w:cs="Times New Roman"/>
          <w:i/>
          <w:iCs/>
          <w:sz w:val="24"/>
          <w:szCs w:val="24"/>
        </w:rPr>
        <w:t xml:space="preserve">  rilasci</w:t>
      </w:r>
      <w:r w:rsidR="00CD2279">
        <w:rPr>
          <w:rFonts w:ascii="Times New Roman" w:hAnsi="Times New Roman" w:cs="Times New Roman"/>
          <w:i/>
          <w:iCs/>
          <w:sz w:val="24"/>
          <w:szCs w:val="24"/>
        </w:rPr>
        <w:t xml:space="preserve"> nella disponibilità del</w:t>
      </w:r>
      <w:r w:rsidR="00D554D6">
        <w:rPr>
          <w:rFonts w:ascii="Times New Roman" w:hAnsi="Times New Roman" w:cs="Times New Roman"/>
          <w:i/>
          <w:iCs/>
          <w:sz w:val="24"/>
          <w:szCs w:val="24"/>
        </w:rPr>
        <w:t xml:space="preserve"> medesimo</w:t>
      </w:r>
      <w:r w:rsidR="00CD2279">
        <w:rPr>
          <w:rFonts w:ascii="Times New Roman" w:hAnsi="Times New Roman" w:cs="Times New Roman"/>
          <w:i/>
          <w:iCs/>
          <w:sz w:val="24"/>
          <w:szCs w:val="24"/>
        </w:rPr>
        <w:t xml:space="preserve"> l’immobile</w:t>
      </w:r>
      <w:r w:rsidR="002D66E0" w:rsidRPr="002D66E0">
        <w:rPr>
          <w:rFonts w:ascii="Times New Roman" w:hAnsi="Times New Roman" w:cs="Times New Roman"/>
          <w:i/>
          <w:iCs/>
          <w:sz w:val="24"/>
          <w:szCs w:val="24"/>
        </w:rPr>
        <w:t>,</w:t>
      </w:r>
      <w:r w:rsidR="00BC1F12" w:rsidRPr="002D66E0">
        <w:rPr>
          <w:rFonts w:ascii="Times New Roman" w:hAnsi="Times New Roman" w:cs="Times New Roman"/>
          <w:i/>
          <w:iCs/>
          <w:sz w:val="24"/>
          <w:szCs w:val="24"/>
        </w:rPr>
        <w:t xml:space="preserve"> </w:t>
      </w:r>
      <w:r w:rsidR="002D66E0" w:rsidRPr="002D66E0">
        <w:rPr>
          <w:rFonts w:ascii="Times New Roman" w:hAnsi="Times New Roman" w:cs="Times New Roman"/>
          <w:i/>
          <w:iCs/>
          <w:sz w:val="24"/>
          <w:szCs w:val="24"/>
        </w:rPr>
        <w:t>libero da persone e cose,</w:t>
      </w:r>
      <w:r w:rsidR="00BC1F12" w:rsidRPr="002D66E0">
        <w:rPr>
          <w:rFonts w:ascii="Times New Roman" w:hAnsi="Times New Roman" w:cs="Times New Roman"/>
          <w:i/>
          <w:iCs/>
          <w:sz w:val="24"/>
          <w:szCs w:val="24"/>
        </w:rPr>
        <w:t xml:space="preserve"> non oltre il termine di trenta giorni dalla </w:t>
      </w:r>
      <w:r w:rsidR="00BC1F12" w:rsidRPr="002D66E0">
        <w:rPr>
          <w:rFonts w:ascii="Times New Roman" w:hAnsi="Times New Roman" w:cs="Times New Roman"/>
          <w:i/>
          <w:iCs/>
          <w:color w:val="000000"/>
          <w:sz w:val="24"/>
          <w:szCs w:val="24"/>
        </w:rPr>
        <w:t xml:space="preserve">notificazione </w:t>
      </w:r>
      <w:r w:rsidR="00BC1F12" w:rsidRPr="002D66E0">
        <w:rPr>
          <w:rFonts w:ascii="Times New Roman" w:hAnsi="Times New Roman" w:cs="Times New Roman"/>
          <w:i/>
          <w:iCs/>
          <w:sz w:val="24"/>
          <w:szCs w:val="24"/>
        </w:rPr>
        <w:t xml:space="preserve">del presente decreto; </w:t>
      </w:r>
    </w:p>
    <w:p w14:paraId="01EE6241" w14:textId="1579001B" w:rsidR="00DE36BC" w:rsidRPr="00DE36BC" w:rsidRDefault="004B4488" w:rsidP="00BC1F12">
      <w:pPr>
        <w:widowControl w:val="0"/>
        <w:numPr>
          <w:ilvl w:val="0"/>
          <w:numId w:val="3"/>
        </w:numPr>
        <w:tabs>
          <w:tab w:val="left" w:pos="1380"/>
          <w:tab w:val="left" w:pos="2100"/>
          <w:tab w:val="left" w:pos="2280"/>
        </w:tabs>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dispone </w:t>
      </w:r>
      <w:r w:rsidR="00BC1F12">
        <w:rPr>
          <w:rFonts w:ascii="Times New Roman" w:hAnsi="Times New Roman" w:cs="Times New Roman"/>
          <w:i/>
          <w:iCs/>
          <w:sz w:val="24"/>
          <w:szCs w:val="24"/>
        </w:rPr>
        <w:t xml:space="preserve">che il Custode </w:t>
      </w:r>
      <w:r w:rsidR="00DE36BC" w:rsidRPr="00DE36BC">
        <w:rPr>
          <w:rFonts w:ascii="Times New Roman" w:hAnsi="Times New Roman" w:cs="Times New Roman"/>
          <w:i/>
          <w:iCs/>
          <w:sz w:val="24"/>
          <w:szCs w:val="24"/>
        </w:rPr>
        <w:t xml:space="preserve">dia attuazione all’ordine di liberazione con le modalità e i tempi di cui all’art. 560 </w:t>
      </w:r>
      <w:proofErr w:type="spellStart"/>
      <w:r w:rsidR="00DE36BC" w:rsidRPr="00DE36BC">
        <w:rPr>
          <w:rFonts w:ascii="Times New Roman" w:hAnsi="Times New Roman" w:cs="Times New Roman"/>
          <w:i/>
          <w:iCs/>
          <w:sz w:val="24"/>
          <w:szCs w:val="24"/>
        </w:rPr>
        <w:t>c.p.c.</w:t>
      </w:r>
      <w:proofErr w:type="spellEnd"/>
      <w:r w:rsidR="00DE36BC" w:rsidRPr="00DE36BC">
        <w:rPr>
          <w:rFonts w:ascii="Times New Roman" w:hAnsi="Times New Roman" w:cs="Times New Roman"/>
          <w:i/>
          <w:iCs/>
          <w:sz w:val="24"/>
          <w:szCs w:val="24"/>
        </w:rPr>
        <w:t xml:space="preserve"> comma 6, come modificato dalla legge n. 8 del 28 febbraio 2020, autorizzandolo ad avvalersi della forza pubblica ed a nominare ausiliari ai sensi dell’articolo 68 </w:t>
      </w:r>
      <w:proofErr w:type="spellStart"/>
      <w:r w:rsidR="00DE36BC" w:rsidRPr="00DE36BC">
        <w:rPr>
          <w:rFonts w:ascii="Times New Roman" w:hAnsi="Times New Roman" w:cs="Times New Roman"/>
          <w:i/>
          <w:iCs/>
          <w:sz w:val="24"/>
          <w:szCs w:val="24"/>
        </w:rPr>
        <w:t>c.p.c.</w:t>
      </w:r>
      <w:proofErr w:type="spellEnd"/>
      <w:r w:rsidR="00DE36BC" w:rsidRPr="00DE36BC">
        <w:rPr>
          <w:rFonts w:ascii="Times New Roman" w:hAnsi="Times New Roman" w:cs="Times New Roman"/>
          <w:i/>
          <w:iCs/>
          <w:sz w:val="24"/>
          <w:szCs w:val="24"/>
        </w:rPr>
        <w:t xml:space="preserve">; </w:t>
      </w:r>
    </w:p>
    <w:p w14:paraId="313C18E1" w14:textId="0A74CBF9" w:rsidR="00DE36BC" w:rsidRPr="00DE36BC" w:rsidRDefault="004B4488" w:rsidP="00DE36BC">
      <w:pPr>
        <w:widowControl w:val="0"/>
        <w:numPr>
          <w:ilvl w:val="0"/>
          <w:numId w:val="3"/>
        </w:numPr>
        <w:tabs>
          <w:tab w:val="left" w:pos="1380"/>
          <w:tab w:val="left" w:pos="2100"/>
          <w:tab w:val="left" w:pos="2280"/>
        </w:tabs>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dispone che </w:t>
      </w:r>
      <w:r w:rsidR="00DE36BC" w:rsidRPr="00DE36BC">
        <w:rPr>
          <w:rFonts w:ascii="Times New Roman" w:hAnsi="Times New Roman" w:cs="Times New Roman"/>
          <w:i/>
          <w:iCs/>
          <w:sz w:val="24"/>
          <w:szCs w:val="24"/>
        </w:rPr>
        <w:t xml:space="preserve">in caso di mancato spontaneo rilascio, </w:t>
      </w:r>
      <w:r w:rsidR="007B016D">
        <w:rPr>
          <w:rFonts w:ascii="Times New Roman" w:hAnsi="Times New Roman" w:cs="Times New Roman"/>
          <w:i/>
          <w:iCs/>
          <w:sz w:val="24"/>
          <w:szCs w:val="24"/>
        </w:rPr>
        <w:t xml:space="preserve">il Custode </w:t>
      </w:r>
      <w:r w:rsidR="00DE36BC" w:rsidRPr="00DE36BC">
        <w:rPr>
          <w:rFonts w:ascii="Times New Roman" w:hAnsi="Times New Roman" w:cs="Times New Roman"/>
          <w:i/>
          <w:iCs/>
          <w:sz w:val="24"/>
          <w:szCs w:val="24"/>
        </w:rPr>
        <w:t>provveda a fissare la data di accesso per la liberazione dell’immobile nel termine dei successivi trenta giorni, dandone comunicazione con le modalità ritenute più opportune, previo accordo con gli ausiliari ed avvalendosi della Forza Pubblica, secondo le modalità indicate dalla Prefettura di Torino nel documento del 2 novembre 2016 depositato in Cancelleria;</w:t>
      </w:r>
    </w:p>
    <w:p w14:paraId="69932B3B" w14:textId="3DC1C375" w:rsidR="00DE36BC" w:rsidRPr="00DE36BC" w:rsidRDefault="004B4488" w:rsidP="00DE36BC">
      <w:pPr>
        <w:widowControl w:val="0"/>
        <w:numPr>
          <w:ilvl w:val="0"/>
          <w:numId w:val="3"/>
        </w:numPr>
        <w:tabs>
          <w:tab w:val="left" w:pos="1380"/>
          <w:tab w:val="left" w:pos="2100"/>
          <w:tab w:val="left" w:pos="2280"/>
        </w:tabs>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dispone che </w:t>
      </w:r>
      <w:r w:rsidR="007B016D">
        <w:rPr>
          <w:rFonts w:ascii="Times New Roman" w:hAnsi="Times New Roman" w:cs="Times New Roman"/>
          <w:i/>
          <w:iCs/>
          <w:sz w:val="24"/>
          <w:szCs w:val="24"/>
        </w:rPr>
        <w:t xml:space="preserve">il Custode </w:t>
      </w:r>
      <w:r w:rsidR="00DE36BC" w:rsidRPr="00DE36BC">
        <w:rPr>
          <w:rFonts w:ascii="Times New Roman" w:hAnsi="Times New Roman" w:cs="Times New Roman"/>
          <w:i/>
          <w:iCs/>
          <w:sz w:val="24"/>
          <w:szCs w:val="24"/>
        </w:rPr>
        <w:t xml:space="preserve">provveda ai sensi dell’art. 560, comma 6, </w:t>
      </w:r>
      <w:proofErr w:type="spellStart"/>
      <w:r w:rsidR="00DE36BC" w:rsidRPr="00DE36BC">
        <w:rPr>
          <w:rFonts w:ascii="Times New Roman" w:hAnsi="Times New Roman" w:cs="Times New Roman"/>
          <w:i/>
          <w:iCs/>
          <w:sz w:val="24"/>
          <w:szCs w:val="24"/>
        </w:rPr>
        <w:t>c.p.c.</w:t>
      </w:r>
      <w:proofErr w:type="spellEnd"/>
      <w:r w:rsidR="00DE36BC" w:rsidRPr="00DE36BC">
        <w:rPr>
          <w:rFonts w:ascii="Times New Roman" w:hAnsi="Times New Roman" w:cs="Times New Roman"/>
          <w:i/>
          <w:iCs/>
          <w:sz w:val="24"/>
          <w:szCs w:val="24"/>
        </w:rPr>
        <w:t xml:space="preserve">, come modificato dalla legge n. 8 del 28 febbraio 2020, in ordine ai beni mobili che non debbono essere consegnati. </w:t>
      </w:r>
    </w:p>
    <w:p w14:paraId="4DEE6FD1" w14:textId="77777777" w:rsidR="00DE36BC" w:rsidRPr="00B376BD" w:rsidRDefault="00DE36BC" w:rsidP="00DE36BC">
      <w:pPr>
        <w:pStyle w:val="Paragrafoelenco"/>
        <w:spacing w:line="276" w:lineRule="auto"/>
        <w:ind w:left="644"/>
        <w:jc w:val="both"/>
        <w:rPr>
          <w:rFonts w:ascii="Times New Roman" w:hAnsi="Times New Roman" w:cs="Times New Roman"/>
          <w:sz w:val="24"/>
          <w:szCs w:val="24"/>
        </w:rPr>
      </w:pPr>
    </w:p>
    <w:p w14:paraId="4F4488A8" w14:textId="4D743B97" w:rsidR="002C5B4C" w:rsidRPr="00B376BD" w:rsidRDefault="007E4F46" w:rsidP="00B376BD">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Dopo che il decreto di trasferimento sarà munito del</w:t>
      </w:r>
      <w:r w:rsidR="00466D64" w:rsidRPr="00B376BD">
        <w:rPr>
          <w:rFonts w:ascii="Times New Roman" w:hAnsi="Times New Roman" w:cs="Times New Roman"/>
          <w:sz w:val="24"/>
          <w:szCs w:val="24"/>
        </w:rPr>
        <w:t xml:space="preserve"> </w:t>
      </w:r>
      <w:r w:rsidR="00D22B00">
        <w:rPr>
          <w:rFonts w:ascii="Times New Roman" w:hAnsi="Times New Roman" w:cs="Times New Roman"/>
          <w:sz w:val="24"/>
          <w:szCs w:val="24"/>
        </w:rPr>
        <w:t xml:space="preserve">timbro di </w:t>
      </w:r>
      <w:r w:rsidR="00466D64" w:rsidRPr="00B376BD">
        <w:rPr>
          <w:rFonts w:ascii="Times New Roman" w:hAnsi="Times New Roman" w:cs="Times New Roman"/>
          <w:sz w:val="24"/>
          <w:szCs w:val="24"/>
        </w:rPr>
        <w:t>deposit</w:t>
      </w:r>
      <w:r w:rsidR="00D22B00">
        <w:rPr>
          <w:rFonts w:ascii="Times New Roman" w:hAnsi="Times New Roman" w:cs="Times New Roman"/>
          <w:sz w:val="24"/>
          <w:szCs w:val="24"/>
        </w:rPr>
        <w:t>at</w:t>
      </w:r>
      <w:r w:rsidR="00466D64" w:rsidRPr="00B376BD">
        <w:rPr>
          <w:rFonts w:ascii="Times New Roman" w:hAnsi="Times New Roman" w:cs="Times New Roman"/>
          <w:sz w:val="24"/>
          <w:szCs w:val="24"/>
        </w:rPr>
        <w:t>o</w:t>
      </w:r>
      <w:r>
        <w:rPr>
          <w:rFonts w:ascii="Times New Roman" w:hAnsi="Times New Roman" w:cs="Times New Roman"/>
          <w:sz w:val="24"/>
          <w:szCs w:val="24"/>
        </w:rPr>
        <w:t>,</w:t>
      </w:r>
      <w:r w:rsidR="00466D64" w:rsidRPr="00B376BD">
        <w:rPr>
          <w:rFonts w:ascii="Times New Roman" w:hAnsi="Times New Roman" w:cs="Times New Roman"/>
          <w:sz w:val="24"/>
          <w:szCs w:val="24"/>
        </w:rPr>
        <w:t xml:space="preserve"> </w:t>
      </w:r>
      <w:r w:rsidR="00E1640C" w:rsidRPr="00B376BD">
        <w:rPr>
          <w:rFonts w:ascii="Times New Roman" w:hAnsi="Times New Roman" w:cs="Times New Roman"/>
          <w:sz w:val="24"/>
          <w:szCs w:val="24"/>
        </w:rPr>
        <w:t xml:space="preserve">il Delegato </w:t>
      </w:r>
      <w:r w:rsidR="00466D64" w:rsidRPr="00B376BD">
        <w:rPr>
          <w:rFonts w:ascii="Times New Roman" w:hAnsi="Times New Roman" w:cs="Times New Roman"/>
          <w:sz w:val="24"/>
          <w:szCs w:val="24"/>
        </w:rPr>
        <w:t xml:space="preserve">dovrà provvedere alla comunicazione </w:t>
      </w:r>
      <w:r w:rsidR="007B016D">
        <w:rPr>
          <w:rFonts w:ascii="Times New Roman" w:hAnsi="Times New Roman" w:cs="Times New Roman"/>
          <w:sz w:val="24"/>
          <w:szCs w:val="24"/>
        </w:rPr>
        <w:t xml:space="preserve">dello stesso </w:t>
      </w:r>
      <w:r w:rsidR="005B613D">
        <w:rPr>
          <w:rFonts w:ascii="Times New Roman" w:hAnsi="Times New Roman" w:cs="Times New Roman"/>
          <w:sz w:val="24"/>
          <w:szCs w:val="24"/>
        </w:rPr>
        <w:t>al custode giudiziario, nonché alla comunicazione o a</w:t>
      </w:r>
      <w:r w:rsidR="00466D64" w:rsidRPr="00B376BD">
        <w:rPr>
          <w:rFonts w:ascii="Times New Roman" w:hAnsi="Times New Roman" w:cs="Times New Roman"/>
          <w:sz w:val="24"/>
          <w:szCs w:val="24"/>
        </w:rPr>
        <w:t xml:space="preserve">lla notifica del medesimo al debitore; qualora </w:t>
      </w:r>
      <w:r>
        <w:rPr>
          <w:rFonts w:ascii="Times New Roman" w:hAnsi="Times New Roman" w:cs="Times New Roman"/>
          <w:sz w:val="24"/>
          <w:szCs w:val="24"/>
        </w:rPr>
        <w:t xml:space="preserve">quest’ultimo </w:t>
      </w:r>
      <w:r w:rsidR="002C5B4C" w:rsidRPr="00B376BD">
        <w:rPr>
          <w:rFonts w:ascii="Times New Roman" w:hAnsi="Times New Roman" w:cs="Times New Roman"/>
          <w:sz w:val="24"/>
          <w:szCs w:val="24"/>
        </w:rPr>
        <w:t xml:space="preserve">sia domiciliato </w:t>
      </w:r>
      <w:r w:rsidR="00466D64" w:rsidRPr="00B376BD">
        <w:rPr>
          <w:rFonts w:ascii="Times New Roman" w:hAnsi="Times New Roman" w:cs="Times New Roman"/>
          <w:sz w:val="24"/>
          <w:szCs w:val="24"/>
        </w:rPr>
        <w:t xml:space="preserve">presso la Cancelleria, valgono </w:t>
      </w:r>
      <w:r w:rsidR="002C5B4C" w:rsidRPr="00B376BD">
        <w:rPr>
          <w:rFonts w:ascii="Times New Roman" w:hAnsi="Times New Roman" w:cs="Times New Roman"/>
          <w:sz w:val="24"/>
          <w:szCs w:val="24"/>
        </w:rPr>
        <w:t>le indicazioni che la Sezione ha diramato con la circolare del 22 maggio 2020</w:t>
      </w:r>
      <w:r w:rsidR="00845FFE" w:rsidRPr="00B376BD">
        <w:rPr>
          <w:rFonts w:ascii="Times New Roman" w:hAnsi="Times New Roman" w:cs="Times New Roman"/>
          <w:sz w:val="24"/>
          <w:szCs w:val="24"/>
        </w:rPr>
        <w:t>, a cui si rimanda</w:t>
      </w:r>
      <w:r w:rsidR="00CB47EC">
        <w:rPr>
          <w:rFonts w:ascii="Times New Roman" w:hAnsi="Times New Roman" w:cs="Times New Roman"/>
          <w:sz w:val="24"/>
          <w:szCs w:val="24"/>
        </w:rPr>
        <w:t xml:space="preserve"> (in vigore fino al 31.12.2020</w:t>
      </w:r>
      <w:r w:rsidR="000F25D2">
        <w:rPr>
          <w:rFonts w:ascii="Times New Roman" w:hAnsi="Times New Roman" w:cs="Times New Roman"/>
          <w:sz w:val="24"/>
          <w:szCs w:val="24"/>
        </w:rPr>
        <w:t xml:space="preserve">, con riguardo alla notifica via </w:t>
      </w:r>
      <w:proofErr w:type="spellStart"/>
      <w:r w:rsidR="000F25D2">
        <w:rPr>
          <w:rFonts w:ascii="Times New Roman" w:hAnsi="Times New Roman" w:cs="Times New Roman"/>
          <w:sz w:val="24"/>
          <w:szCs w:val="24"/>
        </w:rPr>
        <w:t>pec</w:t>
      </w:r>
      <w:proofErr w:type="spellEnd"/>
      <w:r w:rsidR="000F25D2">
        <w:rPr>
          <w:rFonts w:ascii="Times New Roman" w:hAnsi="Times New Roman" w:cs="Times New Roman"/>
          <w:sz w:val="24"/>
          <w:szCs w:val="24"/>
        </w:rPr>
        <w:t xml:space="preserve"> al debitore presso la Cancelleria Esecuzioni ). </w:t>
      </w:r>
      <w:r>
        <w:rPr>
          <w:rFonts w:ascii="Times New Roman" w:hAnsi="Times New Roman" w:cs="Times New Roman"/>
          <w:sz w:val="24"/>
          <w:szCs w:val="24"/>
        </w:rPr>
        <w:t xml:space="preserve">Si invita a provvedere tempestivamente all’incombente; </w:t>
      </w:r>
    </w:p>
    <w:p w14:paraId="133B65CF" w14:textId="77777777" w:rsidR="000F25D2" w:rsidRDefault="000F25D2" w:rsidP="000F25D2">
      <w:pPr>
        <w:pStyle w:val="Paragrafoelenco"/>
        <w:spacing w:line="276" w:lineRule="auto"/>
        <w:ind w:left="644"/>
        <w:jc w:val="both"/>
        <w:rPr>
          <w:rFonts w:ascii="Times New Roman" w:hAnsi="Times New Roman" w:cs="Times New Roman"/>
          <w:sz w:val="24"/>
          <w:szCs w:val="24"/>
        </w:rPr>
      </w:pPr>
    </w:p>
    <w:p w14:paraId="68BD6254" w14:textId="494ADFA1" w:rsidR="00AE4AE3" w:rsidRPr="00B376BD" w:rsidRDefault="0084192B" w:rsidP="00B376BD">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2D26F4" w:rsidRPr="00B376BD">
        <w:rPr>
          <w:rFonts w:ascii="Times New Roman" w:hAnsi="Times New Roman" w:cs="Times New Roman"/>
          <w:sz w:val="24"/>
          <w:szCs w:val="24"/>
        </w:rPr>
        <w:t xml:space="preserve">enuto conto dei tempi previsti per dare esecuzione alla liberazione, </w:t>
      </w:r>
      <w:r>
        <w:rPr>
          <w:rFonts w:ascii="Times New Roman" w:hAnsi="Times New Roman" w:cs="Times New Roman"/>
          <w:sz w:val="24"/>
          <w:szCs w:val="24"/>
        </w:rPr>
        <w:t xml:space="preserve">è altresì consigliabile che </w:t>
      </w:r>
      <w:r w:rsidR="00D554D6">
        <w:rPr>
          <w:rFonts w:ascii="Times New Roman" w:hAnsi="Times New Roman" w:cs="Times New Roman"/>
          <w:sz w:val="24"/>
          <w:szCs w:val="24"/>
        </w:rPr>
        <w:t>il</w:t>
      </w:r>
      <w:r>
        <w:rPr>
          <w:rFonts w:ascii="Times New Roman" w:hAnsi="Times New Roman" w:cs="Times New Roman"/>
          <w:sz w:val="24"/>
          <w:szCs w:val="24"/>
        </w:rPr>
        <w:t xml:space="preserve"> Delegato informi già il </w:t>
      </w:r>
      <w:r w:rsidR="002D26F4" w:rsidRPr="00B376BD">
        <w:rPr>
          <w:rFonts w:ascii="Times New Roman" w:hAnsi="Times New Roman" w:cs="Times New Roman"/>
          <w:sz w:val="24"/>
          <w:szCs w:val="24"/>
        </w:rPr>
        <w:t>Custode</w:t>
      </w:r>
      <w:r>
        <w:rPr>
          <w:rFonts w:ascii="Times New Roman" w:hAnsi="Times New Roman" w:cs="Times New Roman"/>
          <w:sz w:val="24"/>
          <w:szCs w:val="24"/>
        </w:rPr>
        <w:t xml:space="preserve"> dell’ist</w:t>
      </w:r>
      <w:r w:rsidR="002D26F4" w:rsidRPr="00B376BD">
        <w:rPr>
          <w:rFonts w:ascii="Times New Roman" w:hAnsi="Times New Roman" w:cs="Times New Roman"/>
          <w:sz w:val="24"/>
          <w:szCs w:val="24"/>
        </w:rPr>
        <w:t>anza del</w:t>
      </w:r>
      <w:r w:rsidR="009257AB" w:rsidRPr="00B376BD">
        <w:rPr>
          <w:rFonts w:ascii="Times New Roman" w:hAnsi="Times New Roman" w:cs="Times New Roman"/>
          <w:sz w:val="24"/>
          <w:szCs w:val="24"/>
        </w:rPr>
        <w:t>l’aggiudicatario</w:t>
      </w:r>
      <w:r>
        <w:rPr>
          <w:rFonts w:ascii="Times New Roman" w:hAnsi="Times New Roman" w:cs="Times New Roman"/>
          <w:sz w:val="24"/>
          <w:szCs w:val="24"/>
        </w:rPr>
        <w:t>, contestualmente alla stessa.</w:t>
      </w:r>
      <w:r w:rsidR="00BF74EB" w:rsidRPr="00B376BD">
        <w:rPr>
          <w:rFonts w:ascii="Times New Roman" w:hAnsi="Times New Roman" w:cs="Times New Roman"/>
          <w:sz w:val="24"/>
          <w:szCs w:val="24"/>
        </w:rPr>
        <w:t xml:space="preserve"> </w:t>
      </w:r>
      <w:r w:rsidR="00CD2279">
        <w:rPr>
          <w:rFonts w:ascii="Times New Roman" w:hAnsi="Times New Roman" w:cs="Times New Roman"/>
          <w:sz w:val="24"/>
          <w:szCs w:val="24"/>
        </w:rPr>
        <w:t xml:space="preserve"> </w:t>
      </w:r>
      <w:r w:rsidR="00BF74EB" w:rsidRPr="00B376BD">
        <w:rPr>
          <w:rFonts w:ascii="Times New Roman" w:hAnsi="Times New Roman" w:cs="Times New Roman"/>
          <w:sz w:val="24"/>
          <w:szCs w:val="24"/>
        </w:rPr>
        <w:t>Atteso il coinvolgimento, in questa fase della procedura</w:t>
      </w:r>
      <w:r w:rsidR="00AA41EC">
        <w:rPr>
          <w:rFonts w:ascii="Times New Roman" w:hAnsi="Times New Roman" w:cs="Times New Roman"/>
          <w:sz w:val="24"/>
          <w:szCs w:val="24"/>
        </w:rPr>
        <w:t xml:space="preserve"> esecutiva</w:t>
      </w:r>
      <w:r w:rsidR="00BF74EB" w:rsidRPr="00B376BD">
        <w:rPr>
          <w:rFonts w:ascii="Times New Roman" w:hAnsi="Times New Roman" w:cs="Times New Roman"/>
          <w:sz w:val="24"/>
          <w:szCs w:val="24"/>
        </w:rPr>
        <w:t xml:space="preserve">, di entrambi i </w:t>
      </w:r>
      <w:r w:rsidR="00BF74EB" w:rsidRPr="00B376BD">
        <w:rPr>
          <w:rFonts w:ascii="Times New Roman" w:hAnsi="Times New Roman" w:cs="Times New Roman"/>
          <w:sz w:val="24"/>
          <w:szCs w:val="24"/>
        </w:rPr>
        <w:lastRenderedPageBreak/>
        <w:t>professionisti/ausiliari del giudice, è auspicabile che siano adottat</w:t>
      </w:r>
      <w:r w:rsidR="00AA41EC">
        <w:rPr>
          <w:rFonts w:ascii="Times New Roman" w:hAnsi="Times New Roman" w:cs="Times New Roman"/>
          <w:sz w:val="24"/>
          <w:szCs w:val="24"/>
        </w:rPr>
        <w:t>e</w:t>
      </w:r>
      <w:r w:rsidR="000C124A" w:rsidRPr="00B376BD">
        <w:rPr>
          <w:rFonts w:ascii="Times New Roman" w:hAnsi="Times New Roman" w:cs="Times New Roman"/>
          <w:sz w:val="24"/>
          <w:szCs w:val="24"/>
        </w:rPr>
        <w:t xml:space="preserve"> tra i professionisti modalità di comunicazione e informativa che scongiurino ritardi;</w:t>
      </w:r>
    </w:p>
    <w:p w14:paraId="44723032" w14:textId="6733D149" w:rsidR="00983209" w:rsidRPr="00983209" w:rsidRDefault="00636D15" w:rsidP="00636D15">
      <w:pPr>
        <w:spacing w:line="276" w:lineRule="auto"/>
        <w:rPr>
          <w:rFonts w:ascii="Times New Roman" w:hAnsi="Times New Roman" w:cs="Times New Roman"/>
          <w:b/>
          <w:bCs/>
          <w:sz w:val="24"/>
          <w:szCs w:val="24"/>
        </w:rPr>
      </w:pPr>
      <w:r>
        <w:rPr>
          <w:rFonts w:ascii="Times New Roman" w:hAnsi="Times New Roman" w:cs="Times New Roman"/>
          <w:b/>
          <w:bCs/>
          <w:sz w:val="24"/>
          <w:szCs w:val="24"/>
        </w:rPr>
        <w:t>2</w:t>
      </w:r>
      <w:r w:rsidR="00983209" w:rsidRPr="00983209">
        <w:rPr>
          <w:rFonts w:ascii="Times New Roman" w:hAnsi="Times New Roman" w:cs="Times New Roman"/>
          <w:b/>
          <w:bCs/>
          <w:sz w:val="24"/>
          <w:szCs w:val="24"/>
        </w:rPr>
        <w:t>.</w:t>
      </w:r>
      <w:r>
        <w:rPr>
          <w:rFonts w:ascii="Times New Roman" w:hAnsi="Times New Roman" w:cs="Times New Roman"/>
          <w:b/>
          <w:bCs/>
          <w:sz w:val="24"/>
          <w:szCs w:val="24"/>
        </w:rPr>
        <w:t xml:space="preserve"> </w:t>
      </w:r>
      <w:r w:rsidR="00983209" w:rsidRPr="00983209">
        <w:rPr>
          <w:rFonts w:ascii="Times New Roman" w:hAnsi="Times New Roman" w:cs="Times New Roman"/>
          <w:b/>
          <w:bCs/>
          <w:sz w:val="24"/>
          <w:szCs w:val="24"/>
        </w:rPr>
        <w:t>Disciplina transitoria</w:t>
      </w:r>
    </w:p>
    <w:p w14:paraId="6BAFB56B" w14:textId="77777777" w:rsidR="005A0D9A" w:rsidRDefault="00E97AB9" w:rsidP="00B376BD">
      <w:pPr>
        <w:spacing w:line="276" w:lineRule="auto"/>
        <w:jc w:val="both"/>
        <w:rPr>
          <w:rFonts w:ascii="Times New Roman" w:hAnsi="Times New Roman" w:cs="Times New Roman"/>
          <w:sz w:val="24"/>
          <w:szCs w:val="24"/>
        </w:rPr>
      </w:pPr>
      <w:r w:rsidRPr="00B376BD">
        <w:rPr>
          <w:rFonts w:ascii="Times New Roman" w:hAnsi="Times New Roman" w:cs="Times New Roman"/>
          <w:sz w:val="24"/>
          <w:szCs w:val="24"/>
        </w:rPr>
        <w:t xml:space="preserve">Poiché l’entrata in vigore della nuova disciplina contenuta nell’art. 560 </w:t>
      </w:r>
      <w:proofErr w:type="spellStart"/>
      <w:r w:rsidRPr="00B376BD">
        <w:rPr>
          <w:rFonts w:ascii="Times New Roman" w:hAnsi="Times New Roman" w:cs="Times New Roman"/>
          <w:sz w:val="24"/>
          <w:szCs w:val="24"/>
        </w:rPr>
        <w:t>c.p.c.</w:t>
      </w:r>
      <w:proofErr w:type="spellEnd"/>
      <w:r w:rsidRPr="00B376BD">
        <w:rPr>
          <w:rFonts w:ascii="Times New Roman" w:hAnsi="Times New Roman" w:cs="Times New Roman"/>
          <w:sz w:val="24"/>
          <w:szCs w:val="24"/>
        </w:rPr>
        <w:t xml:space="preserve"> (</w:t>
      </w:r>
      <w:r w:rsidR="00C75AB9">
        <w:rPr>
          <w:rFonts w:ascii="Times New Roman" w:hAnsi="Times New Roman" w:cs="Times New Roman"/>
          <w:sz w:val="24"/>
          <w:szCs w:val="24"/>
        </w:rPr>
        <w:t>d</w:t>
      </w:r>
      <w:r w:rsidR="00983209">
        <w:rPr>
          <w:rFonts w:ascii="Times New Roman" w:hAnsi="Times New Roman" w:cs="Times New Roman"/>
          <w:sz w:val="24"/>
          <w:szCs w:val="24"/>
        </w:rPr>
        <w:t xml:space="preserve">al </w:t>
      </w:r>
      <w:r w:rsidRPr="00B376BD">
        <w:rPr>
          <w:rFonts w:ascii="Times New Roman" w:hAnsi="Times New Roman" w:cs="Times New Roman"/>
          <w:sz w:val="24"/>
          <w:szCs w:val="24"/>
        </w:rPr>
        <w:t>1.3.2020) si è sovrapposta al</w:t>
      </w:r>
      <w:r w:rsidR="00983209">
        <w:rPr>
          <w:rFonts w:ascii="Times New Roman" w:hAnsi="Times New Roman" w:cs="Times New Roman"/>
          <w:sz w:val="24"/>
          <w:szCs w:val="24"/>
        </w:rPr>
        <w:t xml:space="preserve"> periodo di</w:t>
      </w:r>
      <w:r w:rsidRPr="00B376BD">
        <w:rPr>
          <w:rFonts w:ascii="Times New Roman" w:hAnsi="Times New Roman" w:cs="Times New Roman"/>
          <w:sz w:val="24"/>
          <w:szCs w:val="24"/>
        </w:rPr>
        <w:t xml:space="preserve"> sospensione </w:t>
      </w:r>
      <w:r w:rsidR="00983209">
        <w:rPr>
          <w:rFonts w:ascii="Times New Roman" w:hAnsi="Times New Roman" w:cs="Times New Roman"/>
          <w:sz w:val="24"/>
          <w:szCs w:val="24"/>
        </w:rPr>
        <w:t xml:space="preserve">ex </w:t>
      </w:r>
      <w:proofErr w:type="spellStart"/>
      <w:r w:rsidR="00983209">
        <w:rPr>
          <w:rFonts w:ascii="Times New Roman" w:hAnsi="Times New Roman" w:cs="Times New Roman"/>
          <w:sz w:val="24"/>
          <w:szCs w:val="24"/>
        </w:rPr>
        <w:t>lege</w:t>
      </w:r>
      <w:proofErr w:type="spellEnd"/>
      <w:r w:rsidR="00983209">
        <w:rPr>
          <w:rFonts w:ascii="Times New Roman" w:hAnsi="Times New Roman" w:cs="Times New Roman"/>
          <w:sz w:val="24"/>
          <w:szCs w:val="24"/>
        </w:rPr>
        <w:t xml:space="preserve"> </w:t>
      </w:r>
      <w:r w:rsidRPr="00B376BD">
        <w:rPr>
          <w:rFonts w:ascii="Times New Roman" w:hAnsi="Times New Roman" w:cs="Times New Roman"/>
          <w:sz w:val="24"/>
          <w:szCs w:val="24"/>
        </w:rPr>
        <w:t xml:space="preserve">decretata dal DL 18/2020, </w:t>
      </w:r>
      <w:r w:rsidR="00B14C27" w:rsidRPr="00B376BD">
        <w:rPr>
          <w:rFonts w:ascii="Times New Roman" w:hAnsi="Times New Roman" w:cs="Times New Roman"/>
          <w:sz w:val="24"/>
          <w:szCs w:val="24"/>
        </w:rPr>
        <w:t>occorre dare conto delle istanze di emissione di ordini di liberazione, trasmesse dai Custodi, per immobili abitati dal debitore</w:t>
      </w:r>
      <w:r w:rsidR="00983209">
        <w:rPr>
          <w:rFonts w:ascii="Times New Roman" w:hAnsi="Times New Roman" w:cs="Times New Roman"/>
          <w:sz w:val="24"/>
          <w:szCs w:val="24"/>
        </w:rPr>
        <w:t>,</w:t>
      </w:r>
      <w:r w:rsidR="00B14C27" w:rsidRPr="00B376BD">
        <w:rPr>
          <w:rFonts w:ascii="Times New Roman" w:hAnsi="Times New Roman" w:cs="Times New Roman"/>
          <w:sz w:val="24"/>
          <w:szCs w:val="24"/>
        </w:rPr>
        <w:t xml:space="preserve"> aggiudicati dopo il 13 febbraio 2019</w:t>
      </w:r>
      <w:r w:rsidR="00D22B00">
        <w:rPr>
          <w:rFonts w:ascii="Times New Roman" w:hAnsi="Times New Roman" w:cs="Times New Roman"/>
          <w:sz w:val="24"/>
          <w:szCs w:val="24"/>
        </w:rPr>
        <w:t xml:space="preserve"> e non sottoscritti dal giudice dell’esecuzione</w:t>
      </w:r>
      <w:r w:rsidR="00B14C27" w:rsidRPr="00B376BD">
        <w:rPr>
          <w:rFonts w:ascii="Times New Roman" w:hAnsi="Times New Roman" w:cs="Times New Roman"/>
          <w:sz w:val="24"/>
          <w:szCs w:val="24"/>
        </w:rPr>
        <w:t xml:space="preserve">. Poiché, come rappresentato, la nuova disciplina della liberazione è applicabile a tutti i procedimenti pendenti, tali istanze (predisposte secondo il vecchio modello) </w:t>
      </w:r>
      <w:r w:rsidR="005B613D">
        <w:rPr>
          <w:rFonts w:ascii="Times New Roman" w:hAnsi="Times New Roman" w:cs="Times New Roman"/>
          <w:sz w:val="24"/>
          <w:szCs w:val="24"/>
        </w:rPr>
        <w:t xml:space="preserve">non potranno </w:t>
      </w:r>
      <w:r w:rsidR="00B14C27" w:rsidRPr="00B376BD">
        <w:rPr>
          <w:rFonts w:ascii="Times New Roman" w:hAnsi="Times New Roman" w:cs="Times New Roman"/>
          <w:sz w:val="24"/>
          <w:szCs w:val="24"/>
        </w:rPr>
        <w:t xml:space="preserve">essere </w:t>
      </w:r>
      <w:r w:rsidR="005B613D">
        <w:rPr>
          <w:rFonts w:ascii="Times New Roman" w:hAnsi="Times New Roman" w:cs="Times New Roman"/>
          <w:sz w:val="24"/>
          <w:szCs w:val="24"/>
        </w:rPr>
        <w:t>accol</w:t>
      </w:r>
      <w:r w:rsidR="00B14C27" w:rsidRPr="00B376BD">
        <w:rPr>
          <w:rFonts w:ascii="Times New Roman" w:hAnsi="Times New Roman" w:cs="Times New Roman"/>
          <w:sz w:val="24"/>
          <w:szCs w:val="24"/>
        </w:rPr>
        <w:t xml:space="preserve">te sulla base delle considerazioni </w:t>
      </w:r>
      <w:r w:rsidR="001F31C7" w:rsidRPr="00B376BD">
        <w:rPr>
          <w:rFonts w:ascii="Times New Roman" w:hAnsi="Times New Roman" w:cs="Times New Roman"/>
          <w:sz w:val="24"/>
          <w:szCs w:val="24"/>
        </w:rPr>
        <w:t xml:space="preserve">svolte. </w:t>
      </w:r>
    </w:p>
    <w:p w14:paraId="4ECFC01B" w14:textId="77777777" w:rsidR="00C75AB9" w:rsidRDefault="005A0D9A" w:rsidP="00B376B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Nel medesimo provvedimento il giudice provvederà a disporre che il Delegato </w:t>
      </w:r>
      <w:r w:rsidRPr="00B376BD">
        <w:rPr>
          <w:rFonts w:ascii="Times New Roman" w:hAnsi="Times New Roman" w:cs="Times New Roman"/>
          <w:sz w:val="24"/>
          <w:szCs w:val="24"/>
        </w:rPr>
        <w:t>interpell</w:t>
      </w:r>
      <w:r>
        <w:rPr>
          <w:rFonts w:ascii="Times New Roman" w:hAnsi="Times New Roman" w:cs="Times New Roman"/>
          <w:sz w:val="24"/>
          <w:szCs w:val="24"/>
        </w:rPr>
        <w:t xml:space="preserve">i </w:t>
      </w:r>
      <w:r w:rsidR="006D5FE3">
        <w:rPr>
          <w:rFonts w:ascii="Times New Roman" w:hAnsi="Times New Roman" w:cs="Times New Roman"/>
          <w:sz w:val="24"/>
          <w:szCs w:val="24"/>
        </w:rPr>
        <w:t xml:space="preserve">tempestivamente </w:t>
      </w:r>
      <w:r w:rsidRPr="00B376BD">
        <w:rPr>
          <w:rFonts w:ascii="Times New Roman" w:hAnsi="Times New Roman" w:cs="Times New Roman"/>
          <w:sz w:val="24"/>
          <w:szCs w:val="24"/>
        </w:rPr>
        <w:t>l’aggiudicatario</w:t>
      </w:r>
      <w:r w:rsidR="006D5FE3">
        <w:rPr>
          <w:rFonts w:ascii="Times New Roman" w:hAnsi="Times New Roman" w:cs="Times New Roman"/>
          <w:sz w:val="24"/>
          <w:szCs w:val="24"/>
        </w:rPr>
        <w:t xml:space="preserve"> affinch</w:t>
      </w:r>
      <w:r w:rsidR="005B613D">
        <w:rPr>
          <w:rFonts w:ascii="Times New Roman" w:hAnsi="Times New Roman" w:cs="Times New Roman"/>
          <w:sz w:val="24"/>
          <w:szCs w:val="24"/>
        </w:rPr>
        <w:t xml:space="preserve">é </w:t>
      </w:r>
      <w:r w:rsidR="006D5FE3">
        <w:rPr>
          <w:rFonts w:ascii="Times New Roman" w:hAnsi="Times New Roman" w:cs="Times New Roman"/>
          <w:sz w:val="24"/>
          <w:szCs w:val="24"/>
        </w:rPr>
        <w:t xml:space="preserve">manifesti il proprio intendimento circa la richiesta di ordine di liberazione secondo la nuova formulazione della norma; </w:t>
      </w:r>
      <w:r w:rsidR="00C323F1">
        <w:rPr>
          <w:rFonts w:ascii="Times New Roman" w:hAnsi="Times New Roman" w:cs="Times New Roman"/>
          <w:sz w:val="24"/>
          <w:szCs w:val="24"/>
        </w:rPr>
        <w:t xml:space="preserve">poiché il versamento del saldo prezzo è già stato effettuato, </w:t>
      </w:r>
      <w:r w:rsidR="00AA41EC">
        <w:rPr>
          <w:rFonts w:ascii="Times New Roman" w:hAnsi="Times New Roman" w:cs="Times New Roman"/>
          <w:sz w:val="24"/>
          <w:szCs w:val="24"/>
        </w:rPr>
        <w:t xml:space="preserve">è necessario </w:t>
      </w:r>
      <w:r w:rsidR="00C323F1">
        <w:rPr>
          <w:rFonts w:ascii="Times New Roman" w:hAnsi="Times New Roman" w:cs="Times New Roman"/>
          <w:sz w:val="24"/>
          <w:szCs w:val="24"/>
        </w:rPr>
        <w:t>che il Delegato</w:t>
      </w:r>
      <w:r w:rsidR="00AA41EC">
        <w:rPr>
          <w:rFonts w:ascii="Times New Roman" w:hAnsi="Times New Roman" w:cs="Times New Roman"/>
          <w:sz w:val="24"/>
          <w:szCs w:val="24"/>
        </w:rPr>
        <w:t xml:space="preserve"> stabilisca</w:t>
      </w:r>
      <w:r w:rsidR="00C323F1">
        <w:rPr>
          <w:rFonts w:ascii="Times New Roman" w:hAnsi="Times New Roman" w:cs="Times New Roman"/>
          <w:sz w:val="24"/>
          <w:szCs w:val="24"/>
        </w:rPr>
        <w:t xml:space="preserve"> nella comunicazione diretta all’aggiudicatario, un termine (</w:t>
      </w:r>
      <w:r w:rsidR="00AA41EC">
        <w:rPr>
          <w:rFonts w:ascii="Times New Roman" w:hAnsi="Times New Roman" w:cs="Times New Roman"/>
          <w:sz w:val="24"/>
          <w:szCs w:val="24"/>
        </w:rPr>
        <w:t xml:space="preserve">si suggerisce non superiore a </w:t>
      </w:r>
      <w:r w:rsidR="00C323F1">
        <w:rPr>
          <w:rFonts w:ascii="Times New Roman" w:hAnsi="Times New Roman" w:cs="Times New Roman"/>
          <w:sz w:val="24"/>
          <w:szCs w:val="24"/>
        </w:rPr>
        <w:t>gg. dieci) affinch</w:t>
      </w:r>
      <w:r w:rsidR="005B613D">
        <w:rPr>
          <w:rFonts w:ascii="Times New Roman" w:hAnsi="Times New Roman" w:cs="Times New Roman"/>
          <w:sz w:val="24"/>
          <w:szCs w:val="24"/>
        </w:rPr>
        <w:t xml:space="preserve">é </w:t>
      </w:r>
      <w:r w:rsidR="00C323F1">
        <w:rPr>
          <w:rFonts w:ascii="Times New Roman" w:hAnsi="Times New Roman" w:cs="Times New Roman"/>
          <w:sz w:val="24"/>
          <w:szCs w:val="24"/>
        </w:rPr>
        <w:t>l’interessato provveda ad esprime</w:t>
      </w:r>
      <w:r w:rsidR="009C2CB4">
        <w:rPr>
          <w:rFonts w:ascii="Times New Roman" w:hAnsi="Times New Roman" w:cs="Times New Roman"/>
          <w:sz w:val="24"/>
          <w:szCs w:val="24"/>
        </w:rPr>
        <w:t>re i propri propositi in merito.</w:t>
      </w:r>
    </w:p>
    <w:p w14:paraId="1309BDED" w14:textId="77777777" w:rsidR="006D5FE3" w:rsidRDefault="009C2CB4" w:rsidP="00B376BD">
      <w:pPr>
        <w:spacing w:line="276" w:lineRule="auto"/>
        <w:jc w:val="both"/>
        <w:rPr>
          <w:rFonts w:ascii="Times New Roman" w:hAnsi="Times New Roman" w:cs="Times New Roman"/>
          <w:sz w:val="24"/>
          <w:szCs w:val="24"/>
        </w:rPr>
      </w:pPr>
      <w:r>
        <w:rPr>
          <w:rFonts w:ascii="Times New Roman" w:hAnsi="Times New Roman" w:cs="Times New Roman"/>
          <w:sz w:val="24"/>
          <w:szCs w:val="24"/>
        </w:rPr>
        <w:t>Q</w:t>
      </w:r>
      <w:r w:rsidR="006D5FE3">
        <w:rPr>
          <w:rFonts w:ascii="Times New Roman" w:hAnsi="Times New Roman" w:cs="Times New Roman"/>
          <w:sz w:val="24"/>
          <w:szCs w:val="24"/>
        </w:rPr>
        <w:t>ualora l’aggiudicatario si esprima in tal senso</w:t>
      </w:r>
      <w:r>
        <w:rPr>
          <w:rFonts w:ascii="Times New Roman" w:hAnsi="Times New Roman" w:cs="Times New Roman"/>
          <w:sz w:val="24"/>
          <w:szCs w:val="24"/>
        </w:rPr>
        <w:t>,</w:t>
      </w:r>
      <w:r w:rsidR="006D5FE3">
        <w:rPr>
          <w:rFonts w:ascii="Times New Roman" w:hAnsi="Times New Roman" w:cs="Times New Roman"/>
          <w:sz w:val="24"/>
          <w:szCs w:val="24"/>
        </w:rPr>
        <w:t xml:space="preserve"> il Delegato provvederà </w:t>
      </w:r>
      <w:r w:rsidR="005B613D">
        <w:rPr>
          <w:rFonts w:ascii="Times New Roman" w:hAnsi="Times New Roman" w:cs="Times New Roman"/>
          <w:sz w:val="24"/>
          <w:szCs w:val="24"/>
        </w:rPr>
        <w:t xml:space="preserve">in sede di predisposizione del </w:t>
      </w:r>
      <w:r w:rsidR="005A0D9A">
        <w:rPr>
          <w:rFonts w:ascii="Times New Roman" w:hAnsi="Times New Roman" w:cs="Times New Roman"/>
          <w:sz w:val="24"/>
          <w:szCs w:val="24"/>
        </w:rPr>
        <w:t xml:space="preserve">decreto di trasferimento </w:t>
      </w:r>
      <w:r w:rsidR="005B613D">
        <w:rPr>
          <w:rFonts w:ascii="Times New Roman" w:hAnsi="Times New Roman" w:cs="Times New Roman"/>
          <w:sz w:val="24"/>
          <w:szCs w:val="24"/>
        </w:rPr>
        <w:t xml:space="preserve">ad </w:t>
      </w:r>
      <w:r w:rsidR="005A0D9A">
        <w:rPr>
          <w:rFonts w:ascii="Times New Roman" w:hAnsi="Times New Roman" w:cs="Times New Roman"/>
          <w:sz w:val="24"/>
          <w:szCs w:val="24"/>
        </w:rPr>
        <w:t>inser</w:t>
      </w:r>
      <w:r w:rsidR="005B613D">
        <w:rPr>
          <w:rFonts w:ascii="Times New Roman" w:hAnsi="Times New Roman" w:cs="Times New Roman"/>
          <w:sz w:val="24"/>
          <w:szCs w:val="24"/>
        </w:rPr>
        <w:t>ire</w:t>
      </w:r>
      <w:r w:rsidR="006D5FE3">
        <w:rPr>
          <w:rFonts w:ascii="Times New Roman" w:hAnsi="Times New Roman" w:cs="Times New Roman"/>
          <w:sz w:val="24"/>
          <w:szCs w:val="24"/>
        </w:rPr>
        <w:t xml:space="preserve"> quanto indicato al punto B).</w:t>
      </w:r>
    </w:p>
    <w:p w14:paraId="77C7F912" w14:textId="6FAF46B9" w:rsidR="00C323F1" w:rsidRDefault="006D5FE3" w:rsidP="00B376B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Seguirà la notifica </w:t>
      </w:r>
      <w:r w:rsidR="00F93BF1">
        <w:rPr>
          <w:rFonts w:ascii="Times New Roman" w:hAnsi="Times New Roman" w:cs="Times New Roman"/>
          <w:sz w:val="24"/>
          <w:szCs w:val="24"/>
        </w:rPr>
        <w:t xml:space="preserve">o comunicazione </w:t>
      </w:r>
      <w:r>
        <w:rPr>
          <w:rFonts w:ascii="Times New Roman" w:hAnsi="Times New Roman" w:cs="Times New Roman"/>
          <w:sz w:val="24"/>
          <w:szCs w:val="24"/>
        </w:rPr>
        <w:t>del DT</w:t>
      </w:r>
      <w:r w:rsidR="00C323F1">
        <w:rPr>
          <w:rFonts w:ascii="Times New Roman" w:hAnsi="Times New Roman" w:cs="Times New Roman"/>
          <w:sz w:val="24"/>
          <w:szCs w:val="24"/>
        </w:rPr>
        <w:t xml:space="preserve"> </w:t>
      </w:r>
      <w:r w:rsidR="0043787F">
        <w:rPr>
          <w:rFonts w:ascii="Times New Roman" w:hAnsi="Times New Roman" w:cs="Times New Roman"/>
          <w:sz w:val="24"/>
          <w:szCs w:val="24"/>
        </w:rPr>
        <w:t xml:space="preserve">con il timbro del </w:t>
      </w:r>
      <w:r w:rsidR="00C323F1">
        <w:rPr>
          <w:rFonts w:ascii="Times New Roman" w:hAnsi="Times New Roman" w:cs="Times New Roman"/>
          <w:sz w:val="24"/>
          <w:szCs w:val="24"/>
        </w:rPr>
        <w:t>depositato</w:t>
      </w:r>
      <w:r>
        <w:rPr>
          <w:rFonts w:ascii="Times New Roman" w:hAnsi="Times New Roman" w:cs="Times New Roman"/>
          <w:sz w:val="24"/>
          <w:szCs w:val="24"/>
        </w:rPr>
        <w:t xml:space="preserve"> al</w:t>
      </w:r>
      <w:r w:rsidR="009C2CB4">
        <w:rPr>
          <w:rFonts w:ascii="Times New Roman" w:hAnsi="Times New Roman" w:cs="Times New Roman"/>
          <w:sz w:val="24"/>
          <w:szCs w:val="24"/>
        </w:rPr>
        <w:t>la parte debitrice</w:t>
      </w:r>
      <w:r w:rsidR="00F93BF1">
        <w:rPr>
          <w:rFonts w:ascii="Times New Roman" w:hAnsi="Times New Roman" w:cs="Times New Roman"/>
          <w:sz w:val="24"/>
          <w:szCs w:val="24"/>
        </w:rPr>
        <w:t xml:space="preserve"> e al Custode</w:t>
      </w:r>
      <w:r>
        <w:rPr>
          <w:rFonts w:ascii="Times New Roman" w:hAnsi="Times New Roman" w:cs="Times New Roman"/>
          <w:sz w:val="24"/>
          <w:szCs w:val="24"/>
        </w:rPr>
        <w:t xml:space="preserve">, come </w:t>
      </w:r>
      <w:r w:rsidR="00C323F1">
        <w:rPr>
          <w:rFonts w:ascii="Times New Roman" w:hAnsi="Times New Roman" w:cs="Times New Roman"/>
          <w:sz w:val="24"/>
          <w:szCs w:val="24"/>
        </w:rPr>
        <w:t xml:space="preserve">rappresentato al punto C) e </w:t>
      </w:r>
      <w:r w:rsidR="009C2CB4">
        <w:rPr>
          <w:rFonts w:ascii="Times New Roman" w:hAnsi="Times New Roman" w:cs="Times New Roman"/>
          <w:sz w:val="24"/>
          <w:szCs w:val="24"/>
        </w:rPr>
        <w:t>al punto D)</w:t>
      </w:r>
      <w:r w:rsidR="00C323F1">
        <w:rPr>
          <w:rFonts w:ascii="Times New Roman" w:hAnsi="Times New Roman" w:cs="Times New Roman"/>
          <w:sz w:val="24"/>
          <w:szCs w:val="24"/>
        </w:rPr>
        <w:t>.</w:t>
      </w:r>
    </w:p>
    <w:p w14:paraId="4D6A3957" w14:textId="77777777" w:rsidR="00826DD6" w:rsidRDefault="007C434E" w:rsidP="00636D15">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Le indicazioni che precedono debbono necessariamente ricomprendere anche le ipotesi in cui l’immobile sia stato aggiudicato e il Delegato sia in attesa del versamento del saldo prezzo; poiché come chiarito nelle premesse, </w:t>
      </w:r>
      <w:r w:rsidR="003442F2">
        <w:rPr>
          <w:rFonts w:ascii="Times New Roman" w:hAnsi="Times New Roman" w:cs="Times New Roman"/>
          <w:sz w:val="24"/>
          <w:szCs w:val="24"/>
        </w:rPr>
        <w:t xml:space="preserve">l’art. 560 </w:t>
      </w:r>
      <w:proofErr w:type="spellStart"/>
      <w:r w:rsidR="003442F2">
        <w:rPr>
          <w:rFonts w:ascii="Times New Roman" w:hAnsi="Times New Roman" w:cs="Times New Roman"/>
          <w:sz w:val="24"/>
          <w:szCs w:val="24"/>
        </w:rPr>
        <w:t>c.p.c.</w:t>
      </w:r>
      <w:proofErr w:type="spellEnd"/>
      <w:r w:rsidR="003442F2">
        <w:rPr>
          <w:rFonts w:ascii="Times New Roman" w:hAnsi="Times New Roman" w:cs="Times New Roman"/>
          <w:sz w:val="24"/>
          <w:szCs w:val="24"/>
        </w:rPr>
        <w:t xml:space="preserve"> nuova formulazione si applica a tutte le procedure pendenti, per le quali alla data del 13.2.2019 non si era ancora pervenuti all’aggiudicazione, il Delegato dovrà interpellare l’aggiudicatario, informandolo del diritto di </w:t>
      </w:r>
      <w:r w:rsidR="0043787F">
        <w:rPr>
          <w:rFonts w:ascii="Times New Roman" w:hAnsi="Times New Roman" w:cs="Times New Roman"/>
          <w:sz w:val="24"/>
          <w:szCs w:val="24"/>
        </w:rPr>
        <w:t>promuovere ordine di liberazione, in tal caso invitandolo ad esprimersi entro e non oltre il saldo prezzo.</w:t>
      </w:r>
      <w:r w:rsidR="00826DD6">
        <w:rPr>
          <w:rFonts w:ascii="Times New Roman" w:hAnsi="Times New Roman" w:cs="Times New Roman"/>
          <w:sz w:val="24"/>
          <w:szCs w:val="24"/>
        </w:rPr>
        <w:t xml:space="preserve"> </w:t>
      </w:r>
      <w:r w:rsidR="009C2CB4">
        <w:rPr>
          <w:rFonts w:ascii="Times New Roman" w:hAnsi="Times New Roman" w:cs="Times New Roman"/>
          <w:b/>
          <w:bCs/>
          <w:sz w:val="24"/>
          <w:szCs w:val="24"/>
        </w:rPr>
        <w:t xml:space="preserve">           </w:t>
      </w:r>
      <w:r w:rsidR="00636D15">
        <w:rPr>
          <w:rFonts w:ascii="Times New Roman" w:hAnsi="Times New Roman" w:cs="Times New Roman"/>
          <w:b/>
          <w:bCs/>
          <w:sz w:val="24"/>
          <w:szCs w:val="24"/>
        </w:rPr>
        <w:t xml:space="preserve"> </w:t>
      </w:r>
    </w:p>
    <w:p w14:paraId="3B2EA99D" w14:textId="7F268CE7" w:rsidR="00C323F1" w:rsidRDefault="00826DD6" w:rsidP="00636D1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3.</w:t>
      </w:r>
      <w:r w:rsidR="009C2CB4" w:rsidRPr="009C2CB4">
        <w:rPr>
          <w:rFonts w:ascii="Times New Roman" w:hAnsi="Times New Roman" w:cs="Times New Roman"/>
          <w:b/>
          <w:bCs/>
          <w:sz w:val="24"/>
          <w:szCs w:val="24"/>
        </w:rPr>
        <w:t>Liberazione immobili non a uso abitativo del debitore e della sua famiglia</w:t>
      </w:r>
      <w:r w:rsidR="009C2CB4">
        <w:rPr>
          <w:rFonts w:ascii="Times New Roman" w:hAnsi="Times New Roman" w:cs="Times New Roman"/>
          <w:sz w:val="24"/>
          <w:szCs w:val="24"/>
        </w:rPr>
        <w:t xml:space="preserve"> </w:t>
      </w:r>
    </w:p>
    <w:p w14:paraId="082DC8A6" w14:textId="77777777" w:rsidR="00142DA2" w:rsidRDefault="00B376BD" w:rsidP="009D2429">
      <w:pPr>
        <w:spacing w:after="0" w:line="276" w:lineRule="auto"/>
        <w:jc w:val="both"/>
        <w:rPr>
          <w:rFonts w:ascii="Times New Roman" w:hAnsi="Times New Roman" w:cs="Times New Roman"/>
          <w:sz w:val="24"/>
          <w:szCs w:val="24"/>
        </w:rPr>
      </w:pPr>
      <w:r w:rsidRPr="00B376BD">
        <w:rPr>
          <w:rFonts w:ascii="Times New Roman" w:hAnsi="Times New Roman" w:cs="Times New Roman"/>
          <w:sz w:val="24"/>
          <w:szCs w:val="24"/>
        </w:rPr>
        <w:t>Deve</w:t>
      </w:r>
      <w:r w:rsidR="00C75AB9">
        <w:rPr>
          <w:rFonts w:ascii="Times New Roman" w:hAnsi="Times New Roman" w:cs="Times New Roman"/>
          <w:sz w:val="24"/>
          <w:szCs w:val="24"/>
        </w:rPr>
        <w:t>,</w:t>
      </w:r>
      <w:r w:rsidRPr="00B376BD">
        <w:rPr>
          <w:rFonts w:ascii="Times New Roman" w:hAnsi="Times New Roman" w:cs="Times New Roman"/>
          <w:sz w:val="24"/>
          <w:szCs w:val="24"/>
        </w:rPr>
        <w:t xml:space="preserve"> infine</w:t>
      </w:r>
      <w:r w:rsidR="00C75AB9">
        <w:rPr>
          <w:rFonts w:ascii="Times New Roman" w:hAnsi="Times New Roman" w:cs="Times New Roman"/>
          <w:sz w:val="24"/>
          <w:szCs w:val="24"/>
        </w:rPr>
        <w:t>,</w:t>
      </w:r>
      <w:r w:rsidRPr="00B376BD">
        <w:rPr>
          <w:rFonts w:ascii="Times New Roman" w:hAnsi="Times New Roman" w:cs="Times New Roman"/>
          <w:sz w:val="24"/>
          <w:szCs w:val="24"/>
        </w:rPr>
        <w:t xml:space="preserve"> per completezza </w:t>
      </w:r>
      <w:r w:rsidR="000A5311">
        <w:rPr>
          <w:rFonts w:ascii="Times New Roman" w:hAnsi="Times New Roman" w:cs="Times New Roman"/>
          <w:sz w:val="24"/>
          <w:szCs w:val="24"/>
        </w:rPr>
        <w:t>esamina</w:t>
      </w:r>
      <w:r w:rsidR="0043787F">
        <w:rPr>
          <w:rFonts w:ascii="Times New Roman" w:hAnsi="Times New Roman" w:cs="Times New Roman"/>
          <w:sz w:val="24"/>
          <w:szCs w:val="24"/>
        </w:rPr>
        <w:t>rsi</w:t>
      </w:r>
      <w:r w:rsidRPr="00B376BD">
        <w:rPr>
          <w:rFonts w:ascii="Times New Roman" w:hAnsi="Times New Roman" w:cs="Times New Roman"/>
          <w:sz w:val="24"/>
          <w:szCs w:val="24"/>
        </w:rPr>
        <w:t xml:space="preserve"> la questione relativa alla</w:t>
      </w:r>
      <w:r w:rsidR="00AE4AE3" w:rsidRPr="00B376BD">
        <w:rPr>
          <w:rFonts w:ascii="Times New Roman" w:hAnsi="Times New Roman" w:cs="Times New Roman"/>
          <w:sz w:val="24"/>
          <w:szCs w:val="24"/>
        </w:rPr>
        <w:t xml:space="preserve"> liberazione degli immobili non destinati ad abitazione del debitore e del suo nucleo familiare</w:t>
      </w:r>
      <w:r w:rsidR="00A13582">
        <w:rPr>
          <w:rFonts w:ascii="Times New Roman" w:hAnsi="Times New Roman" w:cs="Times New Roman"/>
          <w:sz w:val="24"/>
          <w:szCs w:val="24"/>
        </w:rPr>
        <w:t xml:space="preserve">. </w:t>
      </w:r>
    </w:p>
    <w:p w14:paraId="5F774F43" w14:textId="77777777" w:rsidR="009D2429" w:rsidRDefault="00A13582" w:rsidP="009D24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w:t>
      </w:r>
      <w:r w:rsidR="00AE4AE3" w:rsidRPr="00B376BD">
        <w:rPr>
          <w:rFonts w:ascii="Times New Roman" w:hAnsi="Times New Roman" w:cs="Times New Roman"/>
          <w:sz w:val="24"/>
          <w:szCs w:val="24"/>
        </w:rPr>
        <w:t>ebbene la n</w:t>
      </w:r>
      <w:r w:rsidR="00F104E2" w:rsidRPr="00B376BD">
        <w:rPr>
          <w:rFonts w:ascii="Times New Roman" w:hAnsi="Times New Roman" w:cs="Times New Roman"/>
          <w:sz w:val="24"/>
          <w:szCs w:val="24"/>
        </w:rPr>
        <w:t xml:space="preserve">uova </w:t>
      </w:r>
      <w:r w:rsidR="00AE4AE3" w:rsidRPr="00B376BD">
        <w:rPr>
          <w:rFonts w:ascii="Times New Roman" w:hAnsi="Times New Roman" w:cs="Times New Roman"/>
          <w:sz w:val="24"/>
          <w:szCs w:val="24"/>
        </w:rPr>
        <w:t xml:space="preserve">formulazione dell’art. 560 </w:t>
      </w:r>
      <w:proofErr w:type="spellStart"/>
      <w:r w:rsidR="00AE4AE3" w:rsidRPr="00B376BD">
        <w:rPr>
          <w:rFonts w:ascii="Times New Roman" w:hAnsi="Times New Roman" w:cs="Times New Roman"/>
          <w:sz w:val="24"/>
          <w:szCs w:val="24"/>
        </w:rPr>
        <w:t>c.p.c.</w:t>
      </w:r>
      <w:proofErr w:type="spellEnd"/>
      <w:r w:rsidR="00AE4AE3" w:rsidRPr="00B376BD">
        <w:rPr>
          <w:rFonts w:ascii="Times New Roman" w:hAnsi="Times New Roman" w:cs="Times New Roman"/>
          <w:sz w:val="24"/>
          <w:szCs w:val="24"/>
        </w:rPr>
        <w:t xml:space="preserve"> trascuri di dettare</w:t>
      </w:r>
      <w:r w:rsidR="00F104E2" w:rsidRPr="00B376BD">
        <w:rPr>
          <w:rFonts w:ascii="Times New Roman" w:hAnsi="Times New Roman" w:cs="Times New Roman"/>
          <w:sz w:val="24"/>
          <w:szCs w:val="24"/>
        </w:rPr>
        <w:t xml:space="preserve"> in proposito</w:t>
      </w:r>
      <w:r w:rsidR="00AE4AE3" w:rsidRPr="00B376BD">
        <w:rPr>
          <w:rFonts w:ascii="Times New Roman" w:hAnsi="Times New Roman" w:cs="Times New Roman"/>
          <w:sz w:val="24"/>
          <w:szCs w:val="24"/>
        </w:rPr>
        <w:t xml:space="preserve"> una specifica disciplina, si ritiene</w:t>
      </w:r>
      <w:r w:rsidR="00F104E2" w:rsidRPr="00B376BD">
        <w:rPr>
          <w:rFonts w:ascii="Times New Roman" w:hAnsi="Times New Roman" w:cs="Times New Roman"/>
          <w:sz w:val="24"/>
          <w:szCs w:val="24"/>
        </w:rPr>
        <w:t xml:space="preserve"> che la norma abbia semplicemente posto un limite alla discrezionalità del giudice dell’esecuzione</w:t>
      </w:r>
      <w:r w:rsidR="009C2CB4">
        <w:rPr>
          <w:rFonts w:ascii="Times New Roman" w:hAnsi="Times New Roman" w:cs="Times New Roman"/>
          <w:sz w:val="24"/>
          <w:szCs w:val="24"/>
        </w:rPr>
        <w:t>, il cui esercizio deve tenere conto prioritariamente delle esigenze abitative del debitore</w:t>
      </w:r>
      <w:r w:rsidR="00496C04">
        <w:rPr>
          <w:rFonts w:ascii="Times New Roman" w:hAnsi="Times New Roman" w:cs="Times New Roman"/>
          <w:sz w:val="24"/>
          <w:szCs w:val="24"/>
        </w:rPr>
        <w:t>, secondo le previsioni dettate</w:t>
      </w:r>
      <w:r w:rsidR="00F104E2" w:rsidRPr="00B376BD">
        <w:rPr>
          <w:rFonts w:ascii="Times New Roman" w:hAnsi="Times New Roman" w:cs="Times New Roman"/>
          <w:sz w:val="24"/>
          <w:szCs w:val="24"/>
        </w:rPr>
        <w:t xml:space="preserve">. Pertanto, per gli immobili diversi dall’abitazione, si </w:t>
      </w:r>
      <w:r w:rsidR="00E97AB9" w:rsidRPr="00B376BD">
        <w:rPr>
          <w:rFonts w:ascii="Times New Roman" w:hAnsi="Times New Roman" w:cs="Times New Roman"/>
          <w:sz w:val="24"/>
          <w:szCs w:val="24"/>
        </w:rPr>
        <w:t xml:space="preserve">proseguirà a </w:t>
      </w:r>
      <w:r w:rsidR="00F104E2" w:rsidRPr="00B376BD">
        <w:rPr>
          <w:rFonts w:ascii="Times New Roman" w:hAnsi="Times New Roman" w:cs="Times New Roman"/>
          <w:sz w:val="24"/>
          <w:szCs w:val="24"/>
        </w:rPr>
        <w:t>provveder</w:t>
      </w:r>
      <w:r w:rsidR="00E97AB9" w:rsidRPr="00B376BD">
        <w:rPr>
          <w:rFonts w:ascii="Times New Roman" w:hAnsi="Times New Roman" w:cs="Times New Roman"/>
          <w:sz w:val="24"/>
          <w:szCs w:val="24"/>
        </w:rPr>
        <w:t>e</w:t>
      </w:r>
      <w:r w:rsidR="00F104E2" w:rsidRPr="00B376BD">
        <w:rPr>
          <w:rFonts w:ascii="Times New Roman" w:hAnsi="Times New Roman" w:cs="Times New Roman"/>
          <w:sz w:val="24"/>
          <w:szCs w:val="24"/>
        </w:rPr>
        <w:t xml:space="preserve"> alla loro liberazione </w:t>
      </w:r>
      <w:r w:rsidR="00E97AB9" w:rsidRPr="00B376BD">
        <w:rPr>
          <w:rFonts w:ascii="Times New Roman" w:hAnsi="Times New Roman" w:cs="Times New Roman"/>
          <w:sz w:val="24"/>
          <w:szCs w:val="24"/>
        </w:rPr>
        <w:t>all’esito dell’aggiudicazione</w:t>
      </w:r>
      <w:r w:rsidR="00496C04">
        <w:rPr>
          <w:rFonts w:ascii="Times New Roman" w:hAnsi="Times New Roman" w:cs="Times New Roman"/>
          <w:sz w:val="24"/>
          <w:szCs w:val="24"/>
        </w:rPr>
        <w:t xml:space="preserve"> (ovvero anche anticipatamente qualora siano occupati da terzi senza titolo o risultino abbandonati)</w:t>
      </w:r>
      <w:r w:rsidR="00E97AB9" w:rsidRPr="00B376BD">
        <w:rPr>
          <w:rFonts w:ascii="Times New Roman" w:hAnsi="Times New Roman" w:cs="Times New Roman"/>
          <w:sz w:val="24"/>
          <w:szCs w:val="24"/>
        </w:rPr>
        <w:t xml:space="preserve">, senza </w:t>
      </w:r>
      <w:r w:rsidR="00496C04">
        <w:rPr>
          <w:rFonts w:ascii="Times New Roman" w:hAnsi="Times New Roman" w:cs="Times New Roman"/>
          <w:sz w:val="24"/>
          <w:szCs w:val="24"/>
        </w:rPr>
        <w:t xml:space="preserve">che si renda necessaria una </w:t>
      </w:r>
      <w:r w:rsidR="00E97AB9" w:rsidRPr="00B376BD">
        <w:rPr>
          <w:rFonts w:ascii="Times New Roman" w:hAnsi="Times New Roman" w:cs="Times New Roman"/>
          <w:sz w:val="24"/>
          <w:szCs w:val="24"/>
        </w:rPr>
        <w:t>specifica istanza dell’aggiudicatario</w:t>
      </w:r>
      <w:r w:rsidR="00496C04">
        <w:rPr>
          <w:rFonts w:ascii="Times New Roman" w:hAnsi="Times New Roman" w:cs="Times New Roman"/>
          <w:sz w:val="24"/>
          <w:szCs w:val="24"/>
        </w:rPr>
        <w:t>.</w:t>
      </w:r>
    </w:p>
    <w:p w14:paraId="7F2897B3" w14:textId="77777777" w:rsidR="00654AFC" w:rsidRDefault="00496C04" w:rsidP="009D24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Deve</w:t>
      </w:r>
      <w:r w:rsidR="00C75AB9">
        <w:rPr>
          <w:rFonts w:ascii="Times New Roman" w:hAnsi="Times New Roman" w:cs="Times New Roman"/>
          <w:sz w:val="24"/>
          <w:szCs w:val="24"/>
        </w:rPr>
        <w:t>,</w:t>
      </w:r>
      <w:r>
        <w:rPr>
          <w:rFonts w:ascii="Times New Roman" w:hAnsi="Times New Roman" w:cs="Times New Roman"/>
          <w:sz w:val="24"/>
          <w:szCs w:val="24"/>
        </w:rPr>
        <w:t xml:space="preserve"> peraltro</w:t>
      </w:r>
      <w:r w:rsidR="00C75AB9">
        <w:rPr>
          <w:rFonts w:ascii="Times New Roman" w:hAnsi="Times New Roman" w:cs="Times New Roman"/>
          <w:sz w:val="24"/>
          <w:szCs w:val="24"/>
        </w:rPr>
        <w:t>,</w:t>
      </w:r>
      <w:r>
        <w:rPr>
          <w:rFonts w:ascii="Times New Roman" w:hAnsi="Times New Roman" w:cs="Times New Roman"/>
          <w:sz w:val="24"/>
          <w:szCs w:val="24"/>
        </w:rPr>
        <w:t xml:space="preserve"> segnalarsi che l’art. 560 </w:t>
      </w:r>
      <w:proofErr w:type="spellStart"/>
      <w:r>
        <w:rPr>
          <w:rFonts w:ascii="Times New Roman" w:hAnsi="Times New Roman" w:cs="Times New Roman"/>
          <w:sz w:val="24"/>
          <w:szCs w:val="24"/>
        </w:rPr>
        <w:t>c.p.c.</w:t>
      </w:r>
      <w:proofErr w:type="spellEnd"/>
      <w:r>
        <w:rPr>
          <w:rFonts w:ascii="Times New Roman" w:hAnsi="Times New Roman" w:cs="Times New Roman"/>
          <w:sz w:val="24"/>
          <w:szCs w:val="24"/>
        </w:rPr>
        <w:t xml:space="preserve"> al comma sesto ha previsto una nuova disciplina con riguardo ai</w:t>
      </w:r>
      <w:r w:rsidR="002F5152">
        <w:rPr>
          <w:rFonts w:ascii="Times New Roman" w:hAnsi="Times New Roman" w:cs="Times New Roman"/>
          <w:sz w:val="24"/>
          <w:szCs w:val="24"/>
        </w:rPr>
        <w:t xml:space="preserve"> </w:t>
      </w:r>
      <w:r>
        <w:rPr>
          <w:rFonts w:ascii="Times New Roman" w:hAnsi="Times New Roman" w:cs="Times New Roman"/>
          <w:sz w:val="24"/>
          <w:szCs w:val="24"/>
        </w:rPr>
        <w:t>beni mobili</w:t>
      </w:r>
      <w:r w:rsidR="002F5152">
        <w:rPr>
          <w:rFonts w:ascii="Times New Roman" w:hAnsi="Times New Roman" w:cs="Times New Roman"/>
          <w:sz w:val="24"/>
          <w:szCs w:val="24"/>
        </w:rPr>
        <w:t xml:space="preserve"> rinvenuti all’interno dell’immobile</w:t>
      </w:r>
      <w:r>
        <w:rPr>
          <w:rFonts w:ascii="Times New Roman" w:hAnsi="Times New Roman" w:cs="Times New Roman"/>
          <w:sz w:val="24"/>
          <w:szCs w:val="24"/>
        </w:rPr>
        <w:t>, innovando</w:t>
      </w:r>
      <w:r w:rsidR="002F5152">
        <w:rPr>
          <w:rFonts w:ascii="Times New Roman" w:hAnsi="Times New Roman" w:cs="Times New Roman"/>
          <w:sz w:val="24"/>
          <w:szCs w:val="24"/>
        </w:rPr>
        <w:t xml:space="preserve"> rispetto a quanto previsto dall’art. 560 </w:t>
      </w:r>
      <w:proofErr w:type="spellStart"/>
      <w:r w:rsidR="002F5152">
        <w:rPr>
          <w:rFonts w:ascii="Times New Roman" w:hAnsi="Times New Roman" w:cs="Times New Roman"/>
          <w:sz w:val="24"/>
          <w:szCs w:val="24"/>
        </w:rPr>
        <w:t>c.p.c.</w:t>
      </w:r>
      <w:proofErr w:type="spellEnd"/>
      <w:r w:rsidR="002F5152">
        <w:rPr>
          <w:rFonts w:ascii="Times New Roman" w:hAnsi="Times New Roman" w:cs="Times New Roman"/>
          <w:sz w:val="24"/>
          <w:szCs w:val="24"/>
        </w:rPr>
        <w:t>, come modificato dal DL 59/2016</w:t>
      </w:r>
      <w:r w:rsidR="009D2429">
        <w:rPr>
          <w:rFonts w:ascii="Times New Roman" w:hAnsi="Times New Roman" w:cs="Times New Roman"/>
          <w:sz w:val="24"/>
          <w:szCs w:val="24"/>
        </w:rPr>
        <w:t xml:space="preserve">. </w:t>
      </w:r>
    </w:p>
    <w:p w14:paraId="5350B07A" w14:textId="77777777" w:rsidR="001D502C" w:rsidRDefault="009D2429" w:rsidP="00FC6A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Sebbene </w:t>
      </w:r>
      <w:r w:rsidR="00142DA2">
        <w:rPr>
          <w:rFonts w:ascii="Times New Roman" w:hAnsi="Times New Roman" w:cs="Times New Roman"/>
          <w:sz w:val="24"/>
          <w:szCs w:val="24"/>
        </w:rPr>
        <w:t>l</w:t>
      </w:r>
      <w:r w:rsidR="00654AFC">
        <w:rPr>
          <w:rFonts w:ascii="Times New Roman" w:hAnsi="Times New Roman" w:cs="Times New Roman"/>
          <w:sz w:val="24"/>
          <w:szCs w:val="24"/>
        </w:rPr>
        <w:t>a collocazione della disciplina relativa all</w:t>
      </w:r>
      <w:r w:rsidR="00142DA2">
        <w:rPr>
          <w:rFonts w:ascii="Times New Roman" w:hAnsi="Times New Roman" w:cs="Times New Roman"/>
          <w:sz w:val="24"/>
          <w:szCs w:val="24"/>
        </w:rPr>
        <w:t>e</w:t>
      </w:r>
      <w:r>
        <w:rPr>
          <w:rFonts w:ascii="Times New Roman" w:hAnsi="Times New Roman" w:cs="Times New Roman"/>
          <w:sz w:val="24"/>
          <w:szCs w:val="24"/>
        </w:rPr>
        <w:t xml:space="preserve"> modalità di consegna </w:t>
      </w:r>
      <w:r w:rsidR="003E69CE">
        <w:rPr>
          <w:rFonts w:ascii="Times New Roman" w:hAnsi="Times New Roman" w:cs="Times New Roman"/>
          <w:sz w:val="24"/>
          <w:szCs w:val="24"/>
        </w:rPr>
        <w:t xml:space="preserve">e smaltimento dei beni mobili </w:t>
      </w:r>
      <w:r w:rsidR="00142DA2">
        <w:rPr>
          <w:rFonts w:ascii="Times New Roman" w:hAnsi="Times New Roman" w:cs="Times New Roman"/>
          <w:sz w:val="24"/>
          <w:szCs w:val="24"/>
        </w:rPr>
        <w:t xml:space="preserve">rinvenuti </w:t>
      </w:r>
      <w:r w:rsidR="003E69CE">
        <w:rPr>
          <w:rFonts w:ascii="Times New Roman" w:hAnsi="Times New Roman" w:cs="Times New Roman"/>
          <w:sz w:val="24"/>
          <w:szCs w:val="24"/>
        </w:rPr>
        <w:t xml:space="preserve">(la norma non richiama più i </w:t>
      </w:r>
      <w:r w:rsidR="003E69CE" w:rsidRPr="00142DA2">
        <w:rPr>
          <w:rFonts w:ascii="Times New Roman" w:hAnsi="Times New Roman" w:cs="Times New Roman"/>
          <w:i/>
          <w:iCs/>
          <w:sz w:val="24"/>
          <w:szCs w:val="24"/>
        </w:rPr>
        <w:t xml:space="preserve">“documenti inerenti all’attività imprenditoriale o </w:t>
      </w:r>
      <w:r w:rsidR="003E69CE" w:rsidRPr="00142DA2">
        <w:rPr>
          <w:rFonts w:ascii="Times New Roman" w:hAnsi="Times New Roman" w:cs="Times New Roman"/>
          <w:i/>
          <w:iCs/>
          <w:sz w:val="24"/>
          <w:szCs w:val="24"/>
        </w:rPr>
        <w:lastRenderedPageBreak/>
        <w:t>professionale</w:t>
      </w:r>
      <w:r w:rsidR="00142DA2">
        <w:rPr>
          <w:rFonts w:ascii="Times New Roman" w:hAnsi="Times New Roman" w:cs="Times New Roman"/>
          <w:i/>
          <w:iCs/>
          <w:sz w:val="24"/>
          <w:szCs w:val="24"/>
        </w:rPr>
        <w:t xml:space="preserve"> “</w:t>
      </w:r>
      <w:r w:rsidR="003E69CE" w:rsidRPr="00142DA2">
        <w:rPr>
          <w:rFonts w:ascii="Times New Roman" w:hAnsi="Times New Roman" w:cs="Times New Roman"/>
          <w:i/>
          <w:iCs/>
          <w:sz w:val="24"/>
          <w:szCs w:val="24"/>
        </w:rPr>
        <w:t>,</w:t>
      </w:r>
      <w:r w:rsidR="003E69CE">
        <w:rPr>
          <w:rFonts w:ascii="Times New Roman" w:hAnsi="Times New Roman" w:cs="Times New Roman"/>
          <w:sz w:val="24"/>
          <w:szCs w:val="24"/>
        </w:rPr>
        <w:t xml:space="preserve"> ma stante l’identità di ratio non si ritiene di escludere tale categoria dal novero d</w:t>
      </w:r>
      <w:r w:rsidR="00142DA2">
        <w:rPr>
          <w:rFonts w:ascii="Times New Roman" w:hAnsi="Times New Roman" w:cs="Times New Roman"/>
          <w:sz w:val="24"/>
          <w:szCs w:val="24"/>
        </w:rPr>
        <w:t>e</w:t>
      </w:r>
      <w:r w:rsidR="003E69CE">
        <w:rPr>
          <w:rFonts w:ascii="Times New Roman" w:hAnsi="Times New Roman" w:cs="Times New Roman"/>
          <w:sz w:val="24"/>
          <w:szCs w:val="24"/>
        </w:rPr>
        <w:t>i</w:t>
      </w:r>
      <w:r w:rsidR="00142DA2">
        <w:rPr>
          <w:rFonts w:ascii="Times New Roman" w:hAnsi="Times New Roman" w:cs="Times New Roman"/>
          <w:sz w:val="24"/>
          <w:szCs w:val="24"/>
        </w:rPr>
        <w:t xml:space="preserve"> cd. beni mobili) p</w:t>
      </w:r>
      <w:r w:rsidR="00654AFC">
        <w:rPr>
          <w:rFonts w:ascii="Times New Roman" w:hAnsi="Times New Roman" w:cs="Times New Roman"/>
          <w:sz w:val="24"/>
          <w:szCs w:val="24"/>
        </w:rPr>
        <w:t xml:space="preserve">otrebbe indurre a limitare la sua applicazione alla sola ipotesi di </w:t>
      </w:r>
      <w:r w:rsidR="00142DA2">
        <w:rPr>
          <w:rFonts w:ascii="Times New Roman" w:hAnsi="Times New Roman" w:cs="Times New Roman"/>
          <w:sz w:val="24"/>
          <w:szCs w:val="24"/>
        </w:rPr>
        <w:t>liberazione su istanza dell’aggiudicatario</w:t>
      </w:r>
      <w:r w:rsidR="00654AFC">
        <w:rPr>
          <w:rFonts w:ascii="Times New Roman" w:hAnsi="Times New Roman" w:cs="Times New Roman"/>
          <w:sz w:val="24"/>
          <w:szCs w:val="24"/>
        </w:rPr>
        <w:t>, appare ragionevole ritenere che ogni qualvolta il Custode, nella fase di liberazione</w:t>
      </w:r>
      <w:r w:rsidR="00FC6A7E">
        <w:rPr>
          <w:rFonts w:ascii="Times New Roman" w:hAnsi="Times New Roman" w:cs="Times New Roman"/>
          <w:sz w:val="24"/>
          <w:szCs w:val="24"/>
        </w:rPr>
        <w:t xml:space="preserve"> del bene per qualsiasi motivo disposta, rinvenga dei beni mobili, debbono trovare applicazione le previsioni contenuti all’art. 560</w:t>
      </w:r>
      <w:r w:rsidR="001D502C">
        <w:rPr>
          <w:rFonts w:ascii="Times New Roman" w:hAnsi="Times New Roman" w:cs="Times New Roman"/>
          <w:sz w:val="24"/>
          <w:szCs w:val="24"/>
        </w:rPr>
        <w:t xml:space="preserve"> (nuova formulazione) </w:t>
      </w:r>
      <w:r w:rsidR="00FC6A7E">
        <w:rPr>
          <w:rFonts w:ascii="Times New Roman" w:hAnsi="Times New Roman" w:cs="Times New Roman"/>
          <w:sz w:val="24"/>
          <w:szCs w:val="24"/>
        </w:rPr>
        <w:t>comma 6, dal periodo terzo al periodo settimo</w:t>
      </w:r>
      <w:r w:rsidR="001D502C">
        <w:rPr>
          <w:rFonts w:ascii="Times New Roman" w:hAnsi="Times New Roman" w:cs="Times New Roman"/>
          <w:sz w:val="24"/>
          <w:szCs w:val="24"/>
        </w:rPr>
        <w:t xml:space="preserve">, </w:t>
      </w:r>
      <w:proofErr w:type="spellStart"/>
      <w:r w:rsidR="001D502C">
        <w:rPr>
          <w:rFonts w:ascii="Times New Roman" w:hAnsi="Times New Roman" w:cs="Times New Roman"/>
          <w:sz w:val="24"/>
          <w:szCs w:val="24"/>
        </w:rPr>
        <w:t>c.p.c</w:t>
      </w:r>
      <w:r w:rsidR="00FC6A7E">
        <w:rPr>
          <w:rFonts w:ascii="Times New Roman" w:hAnsi="Times New Roman" w:cs="Times New Roman"/>
          <w:sz w:val="24"/>
          <w:szCs w:val="24"/>
        </w:rPr>
        <w:t>.</w:t>
      </w:r>
      <w:proofErr w:type="spellEnd"/>
    </w:p>
    <w:p w14:paraId="0DF7A886" w14:textId="77777777" w:rsidR="00636D15" w:rsidRDefault="00636D15" w:rsidP="00FC6A7E">
      <w:pPr>
        <w:spacing w:after="0" w:line="276" w:lineRule="auto"/>
        <w:jc w:val="both"/>
        <w:rPr>
          <w:rFonts w:ascii="Times New Roman" w:hAnsi="Times New Roman" w:cs="Times New Roman"/>
          <w:sz w:val="24"/>
          <w:szCs w:val="24"/>
        </w:rPr>
      </w:pPr>
    </w:p>
    <w:p w14:paraId="7108C79C" w14:textId="11EA5CBF" w:rsidR="00636D15" w:rsidRDefault="00636D15" w:rsidP="00636D15">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Il Presidente e i Giudici della Sezione Esecuzioni Immobiliari</w:t>
      </w:r>
    </w:p>
    <w:p w14:paraId="78DEAEF1" w14:textId="15EF6A51" w:rsidR="00636D15" w:rsidRDefault="00636D15" w:rsidP="00636D15">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del Tribunale di Torino </w:t>
      </w:r>
    </w:p>
    <w:p w14:paraId="598F1B4D" w14:textId="77777777" w:rsidR="009A3167" w:rsidRDefault="009A3167" w:rsidP="00FC6A7E">
      <w:pPr>
        <w:spacing w:after="0" w:line="276" w:lineRule="auto"/>
        <w:jc w:val="both"/>
        <w:rPr>
          <w:rFonts w:ascii="Times New Roman" w:hAnsi="Times New Roman" w:cs="Times New Roman"/>
          <w:i/>
          <w:iCs/>
          <w:sz w:val="24"/>
          <w:szCs w:val="24"/>
        </w:rPr>
      </w:pPr>
    </w:p>
    <w:sectPr w:rsidR="009A31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33B7"/>
    <w:multiLevelType w:val="hybridMultilevel"/>
    <w:tmpl w:val="60226EA8"/>
    <w:lvl w:ilvl="0" w:tplc="C25CBDE2">
      <w:start w:val="1"/>
      <w:numFmt w:val="upperLetter"/>
      <w:lvlText w:val="%1)"/>
      <w:lvlJc w:val="left"/>
      <w:pPr>
        <w:ind w:left="644" w:hanging="360"/>
      </w:pPr>
      <w:rPr>
        <w:rFonts w:hint="default"/>
        <w:b/>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717F5D80"/>
    <w:multiLevelType w:val="hybridMultilevel"/>
    <w:tmpl w:val="6F2A40DC"/>
    <w:lvl w:ilvl="0" w:tplc="83248ED8">
      <w:start w:val="6"/>
      <w:numFmt w:val="bullet"/>
      <w:lvlText w:val="-"/>
      <w:lvlJc w:val="left"/>
      <w:pPr>
        <w:ind w:left="720" w:hanging="360"/>
      </w:pPr>
      <w:rPr>
        <w:rFonts w:ascii="Times New Roman" w:eastAsia="Times New Roman" w:hAnsi="Times New Roman" w:cs="Times New Roman"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ABC53B7"/>
    <w:multiLevelType w:val="hybridMultilevel"/>
    <w:tmpl w:val="5FB4F1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8E"/>
    <w:rsid w:val="00017334"/>
    <w:rsid w:val="00031991"/>
    <w:rsid w:val="0004765B"/>
    <w:rsid w:val="000A5311"/>
    <w:rsid w:val="000B5DE8"/>
    <w:rsid w:val="000C124A"/>
    <w:rsid w:val="000F0A33"/>
    <w:rsid w:val="000F25D2"/>
    <w:rsid w:val="00105E80"/>
    <w:rsid w:val="00142DA2"/>
    <w:rsid w:val="00172E47"/>
    <w:rsid w:val="001D502C"/>
    <w:rsid w:val="001E6F7D"/>
    <w:rsid w:val="001F31C7"/>
    <w:rsid w:val="0023053C"/>
    <w:rsid w:val="002716C9"/>
    <w:rsid w:val="002C5B4C"/>
    <w:rsid w:val="002D26F4"/>
    <w:rsid w:val="002D66E0"/>
    <w:rsid w:val="002F5152"/>
    <w:rsid w:val="00304FE3"/>
    <w:rsid w:val="003442F2"/>
    <w:rsid w:val="003707AE"/>
    <w:rsid w:val="003C7D3D"/>
    <w:rsid w:val="003E69CE"/>
    <w:rsid w:val="003F6439"/>
    <w:rsid w:val="0043787F"/>
    <w:rsid w:val="00466D64"/>
    <w:rsid w:val="00496C04"/>
    <w:rsid w:val="004B4488"/>
    <w:rsid w:val="00522758"/>
    <w:rsid w:val="00545A55"/>
    <w:rsid w:val="00574078"/>
    <w:rsid w:val="00586174"/>
    <w:rsid w:val="005A0D9A"/>
    <w:rsid w:val="005B613D"/>
    <w:rsid w:val="005E08FF"/>
    <w:rsid w:val="005F61F5"/>
    <w:rsid w:val="0060484B"/>
    <w:rsid w:val="00636D15"/>
    <w:rsid w:val="00654AFC"/>
    <w:rsid w:val="006D5FE3"/>
    <w:rsid w:val="006E6DBB"/>
    <w:rsid w:val="00700DE3"/>
    <w:rsid w:val="00722DE1"/>
    <w:rsid w:val="007A3770"/>
    <w:rsid w:val="007A7DFA"/>
    <w:rsid w:val="007B016D"/>
    <w:rsid w:val="007C434E"/>
    <w:rsid w:val="007D54FE"/>
    <w:rsid w:val="007E2595"/>
    <w:rsid w:val="007E4F46"/>
    <w:rsid w:val="00826DD6"/>
    <w:rsid w:val="0084192B"/>
    <w:rsid w:val="00845FFE"/>
    <w:rsid w:val="009257AB"/>
    <w:rsid w:val="00983209"/>
    <w:rsid w:val="009A3167"/>
    <w:rsid w:val="009A3BEE"/>
    <w:rsid w:val="009C2CB4"/>
    <w:rsid w:val="009D2429"/>
    <w:rsid w:val="00A13582"/>
    <w:rsid w:val="00AA41EC"/>
    <w:rsid w:val="00AC73FC"/>
    <w:rsid w:val="00AD495A"/>
    <w:rsid w:val="00AE4AE3"/>
    <w:rsid w:val="00B14C27"/>
    <w:rsid w:val="00B376BD"/>
    <w:rsid w:val="00BC1F12"/>
    <w:rsid w:val="00BD04EB"/>
    <w:rsid w:val="00BF74EB"/>
    <w:rsid w:val="00C017C6"/>
    <w:rsid w:val="00C139C9"/>
    <w:rsid w:val="00C323F1"/>
    <w:rsid w:val="00C371A5"/>
    <w:rsid w:val="00C75AB9"/>
    <w:rsid w:val="00C7706B"/>
    <w:rsid w:val="00C93BDF"/>
    <w:rsid w:val="00CA1F03"/>
    <w:rsid w:val="00CB47EC"/>
    <w:rsid w:val="00CD2279"/>
    <w:rsid w:val="00D0383F"/>
    <w:rsid w:val="00D1798E"/>
    <w:rsid w:val="00D22B00"/>
    <w:rsid w:val="00D554D6"/>
    <w:rsid w:val="00D62D24"/>
    <w:rsid w:val="00DD437D"/>
    <w:rsid w:val="00DE36BC"/>
    <w:rsid w:val="00E0085A"/>
    <w:rsid w:val="00E1640C"/>
    <w:rsid w:val="00E36F88"/>
    <w:rsid w:val="00E53594"/>
    <w:rsid w:val="00E55D35"/>
    <w:rsid w:val="00E97AB9"/>
    <w:rsid w:val="00EB61C4"/>
    <w:rsid w:val="00EC20CA"/>
    <w:rsid w:val="00F104E2"/>
    <w:rsid w:val="00F93BF1"/>
    <w:rsid w:val="00FC6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61F5"/>
    <w:pPr>
      <w:ind w:left="720"/>
      <w:contextualSpacing/>
    </w:pPr>
  </w:style>
  <w:style w:type="paragraph" w:styleId="Testofumetto">
    <w:name w:val="Balloon Text"/>
    <w:basedOn w:val="Normale"/>
    <w:link w:val="TestofumettoCarattere"/>
    <w:uiPriority w:val="99"/>
    <w:semiHidden/>
    <w:unhideWhenUsed/>
    <w:rsid w:val="00E55D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5D3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61F5"/>
    <w:pPr>
      <w:ind w:left="720"/>
      <w:contextualSpacing/>
    </w:pPr>
  </w:style>
  <w:style w:type="paragraph" w:styleId="Testofumetto">
    <w:name w:val="Balloon Text"/>
    <w:basedOn w:val="Normale"/>
    <w:link w:val="TestofumettoCarattere"/>
    <w:uiPriority w:val="99"/>
    <w:semiHidden/>
    <w:unhideWhenUsed/>
    <w:rsid w:val="00E55D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5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2CA77-3F4E-4F47-A9AB-B173FB59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1908</Words>
  <Characters>10876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Ministero di Giustizia</Company>
  <LinksUpToDate>false</LinksUpToDate>
  <CharactersWithSpaces>12759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Luciana C. Dughetti</dc:creator>
  <cp:lastModifiedBy>Federica La Marca</cp:lastModifiedBy>
  <cp:revision>4</cp:revision>
  <cp:lastPrinted>2020-06-17T15:58:00Z</cp:lastPrinted>
  <dcterms:created xsi:type="dcterms:W3CDTF">2020-06-17T15:59:00Z</dcterms:created>
  <dcterms:modified xsi:type="dcterms:W3CDTF">2020-06-18T10:12:00Z</dcterms:modified>
</cp:coreProperties>
</file>