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7677" w14:textId="77777777" w:rsidR="00395071" w:rsidRDefault="003950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D761FAE" w14:textId="1279D35E" w:rsidR="00711595" w:rsidRDefault="00660A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</w:rPr>
        <w:pict w14:anchorId="17DFC7D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" style="position:absolute;margin-left:0;margin-top:0;width:50pt;height:50pt;z-index:251657728;visibility:hidden;mso-wrap-edited:f;mso-width-percent:0;mso-height-percent:0;mso-width-percent:0;mso-height-percent:0">
            <o:lock v:ext="edit" selection="t"/>
          </v:shape>
        </w:pict>
      </w:r>
    </w:p>
    <w:p w14:paraId="67AA3BF6" w14:textId="77777777" w:rsidR="00711595" w:rsidRDefault="007115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8CB3FFC" w14:textId="77777777" w:rsidR="00711595" w:rsidRDefault="007115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7862646F" w14:textId="77777777" w:rsidR="00711595" w:rsidRDefault="00711595">
      <w:pPr>
        <w:rPr>
          <w:b/>
          <w:color w:val="000000"/>
          <w:sz w:val="72"/>
          <w:szCs w:val="72"/>
        </w:rPr>
      </w:pPr>
    </w:p>
    <w:p w14:paraId="71B3F7DF" w14:textId="77777777" w:rsidR="00711595" w:rsidRDefault="003F1B30">
      <w:pPr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LA SCUOLA FORENSE </w:t>
      </w:r>
      <w:r>
        <w:rPr>
          <w:b/>
          <w:sz w:val="72"/>
          <w:szCs w:val="72"/>
        </w:rPr>
        <w:t>OBBLIGATORIA</w:t>
      </w:r>
    </w:p>
    <w:p w14:paraId="4BD219D9" w14:textId="77777777" w:rsidR="00711595" w:rsidRDefault="007115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304EFE6F" w14:textId="77777777" w:rsidR="00270B9A" w:rsidRDefault="00270B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563671A6" w14:textId="77777777" w:rsidR="00711595" w:rsidRDefault="00711595">
      <w:pPr>
        <w:jc w:val="center"/>
        <w:rPr>
          <w:b/>
          <w:color w:val="000000"/>
          <w:sz w:val="32"/>
          <w:szCs w:val="32"/>
        </w:rPr>
      </w:pPr>
    </w:p>
    <w:p w14:paraId="01B2C2A7" w14:textId="77777777" w:rsidR="00711595" w:rsidRDefault="003F1B30">
      <w:pPr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drawing>
          <wp:inline distT="0" distB="0" distL="0" distR="0" wp14:anchorId="5F9AB635" wp14:editId="21BE97D7">
            <wp:extent cx="4146550" cy="3098800"/>
            <wp:effectExtent l="0" t="0" r="6350" b="0"/>
            <wp:docPr id="5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9736" cy="31385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E22FDF" w14:textId="77777777" w:rsidR="00711595" w:rsidRDefault="00711595">
      <w:pPr>
        <w:jc w:val="center"/>
        <w:rPr>
          <w:b/>
          <w:color w:val="000000"/>
          <w:sz w:val="32"/>
          <w:szCs w:val="32"/>
        </w:rPr>
      </w:pPr>
    </w:p>
    <w:p w14:paraId="46BA9B09" w14:textId="77777777" w:rsidR="00711595" w:rsidRDefault="00711595">
      <w:pPr>
        <w:rPr>
          <w:color w:val="000000"/>
          <w:sz w:val="22"/>
          <w:szCs w:val="22"/>
        </w:rPr>
        <w:sectPr w:rsidR="0071159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417" w:right="1268" w:bottom="1134" w:left="1134" w:header="810" w:footer="708" w:gutter="0"/>
          <w:pgNumType w:start="1"/>
          <w:cols w:space="720"/>
        </w:sectPr>
      </w:pPr>
    </w:p>
    <w:p w14:paraId="09970477" w14:textId="714C7EC9" w:rsidR="00711595" w:rsidRDefault="007115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43512F9F" w14:textId="77777777" w:rsidR="00417A36" w:rsidRDefault="00417A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4F87C5F" w14:textId="034CFE80" w:rsidR="00417A36" w:rsidRDefault="00417A36" w:rsidP="00AC3022">
      <w:pPr>
        <w:jc w:val="both"/>
        <w:rPr>
          <w:sz w:val="22"/>
          <w:szCs w:val="22"/>
        </w:rPr>
      </w:pPr>
      <w:r w:rsidRPr="004338B7">
        <w:rPr>
          <w:b/>
          <w:bCs/>
          <w:sz w:val="22"/>
          <w:szCs w:val="22"/>
        </w:rPr>
        <w:t>Coordinator</w:t>
      </w:r>
      <w:r w:rsidR="004338B7">
        <w:rPr>
          <w:b/>
          <w:bCs/>
          <w:sz w:val="22"/>
          <w:szCs w:val="22"/>
        </w:rPr>
        <w:t xml:space="preserve">i: </w:t>
      </w:r>
      <w:r w:rsidR="004338B7" w:rsidRPr="004338B7">
        <w:rPr>
          <w:sz w:val="22"/>
          <w:szCs w:val="22"/>
        </w:rPr>
        <w:t xml:space="preserve">Avv. Davide Papuzzi (davidepapuzzi@yahoo.it) </w:t>
      </w:r>
      <w:r w:rsidRPr="004338B7">
        <w:rPr>
          <w:sz w:val="22"/>
          <w:szCs w:val="22"/>
        </w:rPr>
        <w:t>e Avv. Nicolò Maggiora</w:t>
      </w:r>
      <w:r w:rsidRPr="00417A36">
        <w:rPr>
          <w:b/>
          <w:bCs/>
          <w:sz w:val="22"/>
          <w:szCs w:val="22"/>
        </w:rPr>
        <w:t xml:space="preserve"> </w:t>
      </w:r>
      <w:r w:rsidRPr="00417A36">
        <w:rPr>
          <w:sz w:val="22"/>
          <w:szCs w:val="22"/>
        </w:rPr>
        <w:t xml:space="preserve">(nicolo.maggiora@elexi.it) </w:t>
      </w:r>
    </w:p>
    <w:p w14:paraId="377201A4" w14:textId="068549AF" w:rsidR="00417A36" w:rsidRDefault="00270B9A" w:rsidP="00AC3022">
      <w:pPr>
        <w:jc w:val="both"/>
        <w:rPr>
          <w:sz w:val="22"/>
          <w:szCs w:val="22"/>
        </w:rPr>
      </w:pPr>
      <w:r w:rsidRPr="004338B7">
        <w:rPr>
          <w:b/>
          <w:bCs/>
          <w:sz w:val="22"/>
          <w:szCs w:val="22"/>
        </w:rPr>
        <w:t>Tutors</w:t>
      </w:r>
      <w:r>
        <w:rPr>
          <w:sz w:val="22"/>
          <w:szCs w:val="22"/>
        </w:rPr>
        <w:t>:</w:t>
      </w:r>
      <w:r w:rsidR="00417A36" w:rsidRPr="00417A36">
        <w:rPr>
          <w:sz w:val="22"/>
          <w:szCs w:val="22"/>
        </w:rPr>
        <w:t xml:space="preserve"> </w:t>
      </w:r>
      <w:r w:rsidRPr="004338B7">
        <w:rPr>
          <w:sz w:val="22"/>
          <w:szCs w:val="22"/>
        </w:rPr>
        <w:t xml:space="preserve">Avv. Krizia </w:t>
      </w:r>
      <w:proofErr w:type="spellStart"/>
      <w:r w:rsidRPr="004338B7">
        <w:rPr>
          <w:sz w:val="22"/>
          <w:szCs w:val="22"/>
        </w:rPr>
        <w:t>Carlisi</w:t>
      </w:r>
      <w:proofErr w:type="spellEnd"/>
      <w:r w:rsidRPr="004338B7">
        <w:rPr>
          <w:sz w:val="22"/>
          <w:szCs w:val="22"/>
        </w:rPr>
        <w:t xml:space="preserve"> (krizia.carlisi@gmail.com), Avv. Ricardo Miguel Regis (avvocato.regis@gmail.com), </w:t>
      </w:r>
      <w:r w:rsidR="00417A36" w:rsidRPr="004338B7">
        <w:rPr>
          <w:sz w:val="22"/>
          <w:szCs w:val="22"/>
        </w:rPr>
        <w:t xml:space="preserve">Avv. Vittorio </w:t>
      </w:r>
      <w:proofErr w:type="spellStart"/>
      <w:r w:rsidR="00417A36" w:rsidRPr="004338B7">
        <w:rPr>
          <w:sz w:val="22"/>
          <w:szCs w:val="22"/>
        </w:rPr>
        <w:t>Tinivella</w:t>
      </w:r>
      <w:proofErr w:type="spellEnd"/>
      <w:r w:rsidR="00417A36" w:rsidRPr="004338B7">
        <w:rPr>
          <w:sz w:val="22"/>
          <w:szCs w:val="22"/>
        </w:rPr>
        <w:t xml:space="preserve"> (vtinivella</w:t>
      </w:r>
      <w:r w:rsidR="00417A36" w:rsidRPr="00417A36">
        <w:rPr>
          <w:sz w:val="22"/>
          <w:szCs w:val="22"/>
        </w:rPr>
        <w:t xml:space="preserve">@mdtstudiolegale.it) </w:t>
      </w:r>
    </w:p>
    <w:p w14:paraId="7811FD51" w14:textId="05DEA28B" w:rsidR="00417A36" w:rsidRDefault="00417A36" w:rsidP="00AC3022">
      <w:pPr>
        <w:jc w:val="both"/>
        <w:rPr>
          <w:b/>
          <w:bCs/>
          <w:sz w:val="22"/>
          <w:szCs w:val="22"/>
        </w:rPr>
      </w:pPr>
      <w:r w:rsidRPr="00C54D99">
        <w:rPr>
          <w:b/>
          <w:bCs/>
          <w:sz w:val="22"/>
          <w:szCs w:val="22"/>
        </w:rPr>
        <w:t>Segreteria</w:t>
      </w:r>
      <w:r w:rsidRPr="00E81905">
        <w:rPr>
          <w:sz w:val="22"/>
          <w:szCs w:val="22"/>
        </w:rPr>
        <w:t xml:space="preserve">: </w:t>
      </w:r>
      <w:r w:rsidR="00C54D99" w:rsidRPr="00E81905">
        <w:rPr>
          <w:sz w:val="22"/>
          <w:szCs w:val="22"/>
        </w:rPr>
        <w:t>scuolaforense@ordineavvocatitorino.it</w:t>
      </w:r>
    </w:p>
    <w:p w14:paraId="1606A161" w14:textId="77777777" w:rsidR="00E81905" w:rsidRPr="00E81905" w:rsidRDefault="00E81905" w:rsidP="00AC3022">
      <w:pPr>
        <w:jc w:val="both"/>
        <w:rPr>
          <w:sz w:val="22"/>
          <w:szCs w:val="22"/>
        </w:rPr>
      </w:pPr>
      <w:r w:rsidRPr="00E81905">
        <w:rPr>
          <w:b/>
          <w:bCs/>
          <w:sz w:val="22"/>
          <w:szCs w:val="22"/>
        </w:rPr>
        <w:t>Sito web</w:t>
      </w:r>
      <w:r w:rsidRPr="00E81905">
        <w:rPr>
          <w:sz w:val="22"/>
          <w:szCs w:val="22"/>
        </w:rPr>
        <w:t xml:space="preserve">: https://www.ordineavvocatitorino.it/informazioni-avvocati/scuola-forense </w:t>
      </w:r>
    </w:p>
    <w:p w14:paraId="0372C619" w14:textId="6852610F" w:rsidR="00E9428A" w:rsidRPr="00E81905" w:rsidRDefault="00E9428A" w:rsidP="00AC3022">
      <w:pPr>
        <w:jc w:val="both"/>
        <w:rPr>
          <w:sz w:val="22"/>
          <w:szCs w:val="22"/>
        </w:rPr>
      </w:pPr>
      <w:r w:rsidRPr="00E81905">
        <w:rPr>
          <w:b/>
          <w:bCs/>
          <w:sz w:val="22"/>
          <w:szCs w:val="22"/>
        </w:rPr>
        <w:t>Linkedin</w:t>
      </w:r>
      <w:r w:rsidRPr="00E81905">
        <w:rPr>
          <w:sz w:val="22"/>
          <w:szCs w:val="22"/>
        </w:rPr>
        <w:t>:</w:t>
      </w:r>
      <w:r w:rsidR="007C7998" w:rsidRPr="00E81905">
        <w:rPr>
          <w:sz w:val="22"/>
          <w:szCs w:val="22"/>
        </w:rPr>
        <w:t xml:space="preserve"> Scuola Forense Torino</w:t>
      </w:r>
      <w:r w:rsidRPr="00E81905">
        <w:rPr>
          <w:sz w:val="22"/>
          <w:szCs w:val="22"/>
        </w:rPr>
        <w:t xml:space="preserve"> </w:t>
      </w:r>
      <w:hyperlink r:id="rId15" w:history="1">
        <w:r w:rsidRPr="00E81905">
          <w:rPr>
            <w:sz w:val="22"/>
            <w:szCs w:val="22"/>
          </w:rPr>
          <w:t>https://www.linkedin.com/company/79059365/admin/</w:t>
        </w:r>
      </w:hyperlink>
    </w:p>
    <w:p w14:paraId="64673B79" w14:textId="77777777" w:rsidR="00E9428A" w:rsidRPr="00E81905" w:rsidRDefault="00E9428A" w:rsidP="00417A36">
      <w:pPr>
        <w:rPr>
          <w:sz w:val="22"/>
          <w:szCs w:val="22"/>
        </w:rPr>
      </w:pPr>
    </w:p>
    <w:p w14:paraId="1484014E" w14:textId="4113ABA6" w:rsidR="00417A36" w:rsidRDefault="00417A36" w:rsidP="00417A36">
      <w:pPr>
        <w:spacing w:before="100" w:beforeAutospacing="1" w:after="100" w:afterAutospacing="1"/>
      </w:pPr>
    </w:p>
    <w:p w14:paraId="3E956FBF" w14:textId="77777777" w:rsidR="00270B9A" w:rsidRDefault="00270B9A" w:rsidP="00417A36">
      <w:pPr>
        <w:spacing w:before="100" w:beforeAutospacing="1" w:after="100" w:afterAutospacing="1"/>
      </w:pPr>
    </w:p>
    <w:p w14:paraId="100E69E0" w14:textId="77777777" w:rsidR="00D82447" w:rsidRDefault="00D82447" w:rsidP="00417A36">
      <w:pPr>
        <w:rPr>
          <w:sz w:val="20"/>
          <w:szCs w:val="20"/>
        </w:rPr>
      </w:pPr>
    </w:p>
    <w:p w14:paraId="1977B45B" w14:textId="77777777" w:rsidR="00F72D73" w:rsidRDefault="00417A36" w:rsidP="00997C3B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Pr="00417A36">
        <w:rPr>
          <w:sz w:val="20"/>
          <w:szCs w:val="20"/>
        </w:rPr>
        <w:t>alvo diversa indicazione</w:t>
      </w:r>
      <w:r>
        <w:rPr>
          <w:sz w:val="20"/>
          <w:szCs w:val="20"/>
        </w:rPr>
        <w:t>,</w:t>
      </w:r>
      <w:r w:rsidR="00D43CDD" w:rsidRPr="00D43CDD">
        <w:rPr>
          <w:sz w:val="20"/>
          <w:szCs w:val="20"/>
        </w:rPr>
        <w:t xml:space="preserve"> </w:t>
      </w:r>
    </w:p>
    <w:p w14:paraId="06A79356" w14:textId="77777777" w:rsidR="00F72D73" w:rsidRDefault="006033A9" w:rsidP="00997C3B">
      <w:pPr>
        <w:rPr>
          <w:b/>
          <w:bCs/>
          <w:sz w:val="20"/>
          <w:szCs w:val="20"/>
        </w:rPr>
      </w:pPr>
      <w:r w:rsidRPr="00F72D73">
        <w:rPr>
          <w:b/>
          <w:bCs/>
          <w:sz w:val="20"/>
          <w:szCs w:val="20"/>
        </w:rPr>
        <w:t xml:space="preserve">le lezioni </w:t>
      </w:r>
      <w:r w:rsidR="00D43CDD" w:rsidRPr="00F72D73">
        <w:rPr>
          <w:b/>
          <w:bCs/>
          <w:sz w:val="20"/>
          <w:szCs w:val="20"/>
        </w:rPr>
        <w:t xml:space="preserve">si terranno </w:t>
      </w:r>
      <w:r w:rsidR="00F27A27" w:rsidRPr="00F72D73">
        <w:rPr>
          <w:b/>
          <w:bCs/>
          <w:sz w:val="20"/>
          <w:szCs w:val="20"/>
        </w:rPr>
        <w:t xml:space="preserve">il venerdì (come da programma) </w:t>
      </w:r>
      <w:r w:rsidR="00D43CDD" w:rsidRPr="00F72D73">
        <w:rPr>
          <w:b/>
          <w:bCs/>
          <w:sz w:val="20"/>
          <w:szCs w:val="20"/>
        </w:rPr>
        <w:t>in presenza in Aula 6 del Tribunale</w:t>
      </w:r>
      <w:r w:rsidR="00F27A27" w:rsidRPr="00F72D73">
        <w:rPr>
          <w:b/>
          <w:bCs/>
          <w:sz w:val="20"/>
          <w:szCs w:val="20"/>
        </w:rPr>
        <w:t xml:space="preserve"> con inizio </w:t>
      </w:r>
      <w:r w:rsidR="00997C3B" w:rsidRPr="00F72D73">
        <w:rPr>
          <w:b/>
          <w:bCs/>
          <w:sz w:val="20"/>
          <w:szCs w:val="20"/>
        </w:rPr>
        <w:t xml:space="preserve">alle </w:t>
      </w:r>
      <w:r w:rsidR="00417A36" w:rsidRPr="00F72D73">
        <w:rPr>
          <w:b/>
          <w:bCs/>
          <w:sz w:val="20"/>
          <w:szCs w:val="20"/>
        </w:rPr>
        <w:t>14;</w:t>
      </w:r>
      <w:r w:rsidR="00BF6057" w:rsidRPr="00F72D73">
        <w:rPr>
          <w:b/>
          <w:bCs/>
          <w:sz w:val="20"/>
          <w:szCs w:val="20"/>
        </w:rPr>
        <w:t xml:space="preserve"> </w:t>
      </w:r>
    </w:p>
    <w:p w14:paraId="448C90A6" w14:textId="38CCAF8C" w:rsidR="00417A36" w:rsidRPr="00F72D73" w:rsidRDefault="00B36F05" w:rsidP="00997C3B">
      <w:pPr>
        <w:rPr>
          <w:b/>
          <w:bCs/>
          <w:sz w:val="20"/>
          <w:szCs w:val="20"/>
        </w:rPr>
      </w:pPr>
      <w:r w:rsidRPr="00F72D73">
        <w:rPr>
          <w:b/>
          <w:bCs/>
          <w:sz w:val="20"/>
          <w:szCs w:val="20"/>
        </w:rPr>
        <w:t>l</w:t>
      </w:r>
      <w:r w:rsidR="00417A36" w:rsidRPr="00F72D73">
        <w:rPr>
          <w:b/>
          <w:bCs/>
          <w:sz w:val="20"/>
          <w:szCs w:val="20"/>
        </w:rPr>
        <w:t xml:space="preserve">e esercitazioni del sabato </w:t>
      </w:r>
      <w:r w:rsidR="00F27A27" w:rsidRPr="00F72D73">
        <w:rPr>
          <w:b/>
          <w:bCs/>
          <w:sz w:val="20"/>
          <w:szCs w:val="20"/>
        </w:rPr>
        <w:t xml:space="preserve">(come da programma) inizieranno </w:t>
      </w:r>
      <w:r w:rsidR="00417A36" w:rsidRPr="00F72D73">
        <w:rPr>
          <w:b/>
          <w:bCs/>
          <w:sz w:val="20"/>
          <w:szCs w:val="20"/>
        </w:rPr>
        <w:t>alle 9</w:t>
      </w:r>
      <w:r w:rsidR="00F27A27" w:rsidRPr="00F72D73">
        <w:rPr>
          <w:b/>
          <w:bCs/>
          <w:sz w:val="20"/>
          <w:szCs w:val="20"/>
        </w:rPr>
        <w:t>.</w:t>
      </w:r>
    </w:p>
    <w:p w14:paraId="0297CF14" w14:textId="77777777" w:rsidR="00D82447" w:rsidRDefault="00D82447" w:rsidP="00417A36">
      <w:pPr>
        <w:rPr>
          <w:b/>
          <w:bCs/>
          <w:sz w:val="20"/>
          <w:szCs w:val="20"/>
        </w:rPr>
      </w:pPr>
    </w:p>
    <w:p w14:paraId="10099F31" w14:textId="3CE5B02E" w:rsidR="00CC3565" w:rsidRPr="00BF6057" w:rsidRDefault="00CC3565" w:rsidP="00BF6057">
      <w:pPr>
        <w:pStyle w:val="Paragrafoelenco"/>
        <w:numPr>
          <w:ilvl w:val="0"/>
          <w:numId w:val="4"/>
        </w:numPr>
        <w:ind w:left="284"/>
        <w:rPr>
          <w:b/>
          <w:bCs/>
          <w:sz w:val="20"/>
          <w:szCs w:val="20"/>
        </w:rPr>
      </w:pPr>
      <w:r w:rsidRPr="00BF6057">
        <w:rPr>
          <w:b/>
          <w:bCs/>
          <w:sz w:val="20"/>
          <w:szCs w:val="20"/>
        </w:rPr>
        <w:t xml:space="preserve">Necessario </w:t>
      </w:r>
      <w:r w:rsidR="003965A3" w:rsidRPr="00BF6057">
        <w:rPr>
          <w:b/>
          <w:bCs/>
          <w:sz w:val="20"/>
          <w:szCs w:val="20"/>
        </w:rPr>
        <w:t xml:space="preserve">frequentare almeno </w:t>
      </w:r>
      <w:r w:rsidR="003965A3" w:rsidRPr="000A7CED">
        <w:rPr>
          <w:b/>
          <w:bCs/>
          <w:sz w:val="20"/>
          <w:szCs w:val="20"/>
          <w:u w:val="single"/>
        </w:rPr>
        <w:t>l’80 %</w:t>
      </w:r>
      <w:r w:rsidR="003965A3" w:rsidRPr="00BF6057">
        <w:rPr>
          <w:b/>
          <w:bCs/>
          <w:sz w:val="20"/>
          <w:szCs w:val="20"/>
        </w:rPr>
        <w:t xml:space="preserve"> delle ore di lezioni </w:t>
      </w:r>
    </w:p>
    <w:p w14:paraId="308B5B30" w14:textId="03DADDBF" w:rsidR="003B7C9C" w:rsidRDefault="006033A9" w:rsidP="003B7C9C">
      <w:pPr>
        <w:pStyle w:val="Paragrafoelenco"/>
        <w:numPr>
          <w:ilvl w:val="0"/>
          <w:numId w:val="4"/>
        </w:numPr>
        <w:ind w:left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4 esercitazioni di cui </w:t>
      </w:r>
      <w:r w:rsidR="003965A3" w:rsidRPr="00BF6057">
        <w:rPr>
          <w:b/>
          <w:bCs/>
          <w:sz w:val="20"/>
          <w:szCs w:val="20"/>
        </w:rPr>
        <w:t xml:space="preserve">2 </w:t>
      </w:r>
      <w:r>
        <w:rPr>
          <w:b/>
          <w:bCs/>
          <w:sz w:val="20"/>
          <w:szCs w:val="20"/>
        </w:rPr>
        <w:t>obbligatorie</w:t>
      </w:r>
    </w:p>
    <w:p w14:paraId="7EF29D8D" w14:textId="77777777" w:rsidR="00711595" w:rsidRDefault="007115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4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4678"/>
        <w:gridCol w:w="567"/>
        <w:gridCol w:w="1960"/>
      </w:tblGrid>
      <w:tr w:rsidR="00024F03" w14:paraId="755C4E78" w14:textId="61192A30" w:rsidTr="000032AD">
        <w:trPr>
          <w:trHeight w:val="240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C962" w14:textId="519B5216" w:rsidR="00E72279" w:rsidRPr="00EF2F5C" w:rsidRDefault="00024F03" w:rsidP="00F76D1A">
            <w:pPr>
              <w:jc w:val="center"/>
              <w:rPr>
                <w:b/>
                <w:color w:val="000000" w:themeColor="text1"/>
              </w:rPr>
            </w:pPr>
            <w:r>
              <w:br w:type="page"/>
            </w:r>
            <w:r w:rsidRPr="00E72279">
              <w:rPr>
                <w:b/>
                <w:color w:val="FF0000"/>
              </w:rPr>
              <w:t xml:space="preserve"> </w:t>
            </w:r>
            <w:r w:rsidRPr="00EF2F5C">
              <w:rPr>
                <w:b/>
                <w:color w:val="000000" w:themeColor="text1"/>
              </w:rPr>
              <w:t xml:space="preserve">SEMESTRE </w:t>
            </w:r>
          </w:p>
          <w:p w14:paraId="75AD06F3" w14:textId="5635EE68" w:rsidR="00024F03" w:rsidRPr="00EF2F5C" w:rsidRDefault="00024F03" w:rsidP="00F76D1A">
            <w:pPr>
              <w:jc w:val="center"/>
              <w:rPr>
                <w:b/>
                <w:color w:val="000000" w:themeColor="text1"/>
              </w:rPr>
            </w:pPr>
            <w:r w:rsidRPr="00EF2F5C">
              <w:rPr>
                <w:b/>
                <w:color w:val="000000" w:themeColor="text1"/>
              </w:rPr>
              <w:t>NOV</w:t>
            </w:r>
            <w:r w:rsidR="00E72279" w:rsidRPr="00EF2F5C">
              <w:rPr>
                <w:b/>
                <w:color w:val="000000" w:themeColor="text1"/>
              </w:rPr>
              <w:t>EMBRE</w:t>
            </w:r>
            <w:r w:rsidRPr="00EF2F5C">
              <w:rPr>
                <w:b/>
                <w:color w:val="000000" w:themeColor="text1"/>
              </w:rPr>
              <w:t xml:space="preserve"> 202</w:t>
            </w:r>
            <w:r w:rsidR="000F097B">
              <w:rPr>
                <w:b/>
                <w:color w:val="000000" w:themeColor="text1"/>
              </w:rPr>
              <w:t>3</w:t>
            </w:r>
            <w:r w:rsidRPr="00EF2F5C">
              <w:rPr>
                <w:b/>
                <w:color w:val="000000" w:themeColor="text1"/>
              </w:rPr>
              <w:t xml:space="preserve"> – MARZO 202</w:t>
            </w:r>
            <w:r w:rsidR="000F097B">
              <w:rPr>
                <w:b/>
                <w:color w:val="000000" w:themeColor="text1"/>
              </w:rPr>
              <w:t>4</w:t>
            </w:r>
            <w:r w:rsidRPr="00EF2F5C">
              <w:rPr>
                <w:b/>
                <w:color w:val="000000" w:themeColor="text1"/>
              </w:rPr>
              <w:t xml:space="preserve"> </w:t>
            </w:r>
          </w:p>
          <w:p w14:paraId="3C932E19" w14:textId="47F3F93A" w:rsidR="00024F03" w:rsidRDefault="00024F03">
            <w:pPr>
              <w:jc w:val="center"/>
              <w:rPr>
                <w:b/>
                <w:color w:val="000000"/>
              </w:rPr>
            </w:pPr>
          </w:p>
        </w:tc>
      </w:tr>
      <w:tr w:rsidR="009D3292" w14:paraId="1A0F2DF2" w14:textId="129A24E6" w:rsidTr="009600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462E" w14:textId="65DE63D3" w:rsidR="009D3292" w:rsidRPr="0028164D" w:rsidRDefault="009D3292" w:rsidP="009D3292">
            <w:pPr>
              <w:jc w:val="center"/>
              <w:rPr>
                <w:b/>
                <w:sz w:val="20"/>
                <w:szCs w:val="20"/>
              </w:rPr>
            </w:pPr>
            <w:r w:rsidRPr="0028164D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44D5" w14:textId="277A65BF" w:rsidR="009D3292" w:rsidRPr="0028164D" w:rsidRDefault="009D3292" w:rsidP="009D3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LEZIONE-</w:t>
            </w:r>
            <w:r w:rsidRPr="0028164D">
              <w:rPr>
                <w:b/>
                <w:sz w:val="20"/>
                <w:szCs w:val="20"/>
              </w:rPr>
              <w:t>DOCENTI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4511" w14:textId="153A92F0" w:rsidR="009D3292" w:rsidRPr="0028164D" w:rsidRDefault="009D3292" w:rsidP="009D3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0A2F" w14:textId="45E82346" w:rsidR="009D3292" w:rsidRPr="0028164D" w:rsidRDefault="009D3292" w:rsidP="009D3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MACRO AREA</w:t>
            </w:r>
          </w:p>
          <w:p w14:paraId="602F8506" w14:textId="6BD34B27" w:rsidR="009D3292" w:rsidRPr="0028164D" w:rsidRDefault="009D3292" w:rsidP="009D329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4D75" w14:paraId="1E70F250" w14:textId="77777777" w:rsidTr="009600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BCDE" w14:textId="478BE789" w:rsidR="00DC4D75" w:rsidRDefault="00DC4D75" w:rsidP="00DC4D75">
            <w:pPr>
              <w:rPr>
                <w:b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 xml:space="preserve">VENERDI </w:t>
            </w:r>
            <w:r>
              <w:rPr>
                <w:bCs/>
                <w:sz w:val="20"/>
                <w:szCs w:val="20"/>
              </w:rPr>
              <w:t>17.11.23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D45C" w14:textId="2F42E40D" w:rsidR="00DC4D75" w:rsidRDefault="00254021" w:rsidP="00DC4D75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Lezione introduttiva: t</w:t>
            </w:r>
            <w:r w:rsidR="00DC4D75">
              <w:rPr>
                <w:b/>
                <w:i/>
                <w:iCs/>
                <w:sz w:val="20"/>
                <w:szCs w:val="20"/>
              </w:rPr>
              <w:t xml:space="preserve">ecniche di redazione degli atti penali: </w:t>
            </w:r>
            <w:r w:rsidR="009A322A">
              <w:rPr>
                <w:b/>
                <w:i/>
                <w:iCs/>
                <w:sz w:val="20"/>
                <w:szCs w:val="20"/>
              </w:rPr>
              <w:t xml:space="preserve">principi ed </w:t>
            </w:r>
            <w:r w:rsidR="00DC4D75">
              <w:rPr>
                <w:b/>
                <w:i/>
                <w:iCs/>
                <w:sz w:val="20"/>
                <w:szCs w:val="20"/>
              </w:rPr>
              <w:t xml:space="preserve">esercitazioni guidate </w:t>
            </w:r>
          </w:p>
          <w:p w14:paraId="4C6856A2" w14:textId="25EAF91E" w:rsidR="00DC4D75" w:rsidRPr="0028164D" w:rsidRDefault="00DC4D75" w:rsidP="00DC4D75">
            <w:pPr>
              <w:rPr>
                <w:b/>
                <w:sz w:val="20"/>
                <w:szCs w:val="20"/>
              </w:rPr>
            </w:pPr>
            <w:r w:rsidRPr="007A0E50">
              <w:rPr>
                <w:b/>
                <w:color w:val="FF0000"/>
                <w:sz w:val="20"/>
                <w:szCs w:val="20"/>
              </w:rPr>
              <w:t>Avv.t</w:t>
            </w:r>
            <w:r w:rsidR="00764B92">
              <w:rPr>
                <w:b/>
                <w:color w:val="FF0000"/>
                <w:sz w:val="20"/>
                <w:szCs w:val="20"/>
              </w:rPr>
              <w:t xml:space="preserve">o </w:t>
            </w:r>
            <w:r w:rsidRPr="007A0E50">
              <w:rPr>
                <w:b/>
                <w:color w:val="FF0000"/>
                <w:sz w:val="20"/>
                <w:szCs w:val="20"/>
              </w:rPr>
              <w:t>Roberto Capra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515A" w14:textId="75CF1EF7" w:rsidR="00DC4D75" w:rsidRDefault="00764B92" w:rsidP="00DC4D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D4FF" w14:textId="766B9E77" w:rsidR="00DC4D75" w:rsidRPr="009600C0" w:rsidRDefault="0050686A" w:rsidP="009600C0">
            <w:pPr>
              <w:jc w:val="both"/>
              <w:rPr>
                <w:b/>
                <w:sz w:val="18"/>
                <w:szCs w:val="18"/>
              </w:rPr>
            </w:pPr>
            <w:r w:rsidRPr="009600C0">
              <w:rPr>
                <w:bCs/>
                <w:sz w:val="18"/>
                <w:szCs w:val="18"/>
              </w:rPr>
              <w:t xml:space="preserve">Tecnica di redazione degli atti giudiziari in conformità al principio di sinteticità e dei pareri stragiudiziali nelle varie materie del diritto sostanziale e processuale / </w:t>
            </w:r>
            <w:r w:rsidR="00DC4D75" w:rsidRPr="009600C0">
              <w:rPr>
                <w:bCs/>
                <w:sz w:val="18"/>
                <w:szCs w:val="18"/>
              </w:rPr>
              <w:t xml:space="preserve">Tecniche </w:t>
            </w:r>
            <w:proofErr w:type="spellStart"/>
            <w:r w:rsidR="00DC4D75" w:rsidRPr="009600C0">
              <w:rPr>
                <w:bCs/>
                <w:sz w:val="18"/>
                <w:szCs w:val="18"/>
              </w:rPr>
              <w:t>impugnatorie</w:t>
            </w:r>
            <w:proofErr w:type="spellEnd"/>
            <w:r w:rsidR="00DC4D75" w:rsidRPr="009600C0">
              <w:rPr>
                <w:bCs/>
                <w:sz w:val="18"/>
                <w:szCs w:val="18"/>
              </w:rPr>
              <w:t xml:space="preserve"> - Procedure alternative per la risoluzione delle controversie </w:t>
            </w:r>
          </w:p>
        </w:tc>
      </w:tr>
      <w:tr w:rsidR="00DC4D75" w14:paraId="280B3BFD" w14:textId="77777777" w:rsidTr="009600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931C" w14:textId="10217CC4" w:rsidR="00DC4D75" w:rsidRPr="0028164D" w:rsidRDefault="00DC4D75" w:rsidP="00DC4D75">
            <w:pPr>
              <w:rPr>
                <w:bCs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 xml:space="preserve">VENERDI </w:t>
            </w:r>
            <w:r>
              <w:rPr>
                <w:bCs/>
                <w:sz w:val="20"/>
                <w:szCs w:val="20"/>
              </w:rPr>
              <w:t>24.11.23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3BAD" w14:textId="2181953F" w:rsidR="00DC4D75" w:rsidRPr="00831685" w:rsidRDefault="00254021" w:rsidP="00DC4D75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Lezione introduttiva: t</w:t>
            </w:r>
            <w:r w:rsidR="00DC4D75">
              <w:rPr>
                <w:b/>
                <w:i/>
                <w:iCs/>
                <w:sz w:val="20"/>
                <w:szCs w:val="20"/>
              </w:rPr>
              <w:t xml:space="preserve">ecniche di redazione del parere </w:t>
            </w:r>
            <w:r w:rsidR="00DC4D75" w:rsidRPr="00427265">
              <w:rPr>
                <w:b/>
                <w:i/>
                <w:iCs/>
                <w:sz w:val="20"/>
                <w:szCs w:val="20"/>
              </w:rPr>
              <w:t>civile e penale</w:t>
            </w:r>
            <w:r w:rsidR="00DC4D75">
              <w:rPr>
                <w:b/>
                <w:i/>
                <w:iCs/>
                <w:sz w:val="20"/>
                <w:szCs w:val="20"/>
              </w:rPr>
              <w:t>: principi e</w:t>
            </w:r>
            <w:r w:rsidR="0050686A">
              <w:rPr>
                <w:b/>
                <w:i/>
                <w:iCs/>
                <w:sz w:val="20"/>
                <w:szCs w:val="20"/>
              </w:rPr>
              <w:t>d</w:t>
            </w:r>
            <w:r w:rsidR="00DC4D75">
              <w:rPr>
                <w:b/>
                <w:i/>
                <w:iCs/>
                <w:sz w:val="20"/>
                <w:szCs w:val="20"/>
              </w:rPr>
              <w:t xml:space="preserve"> esercitazioni guidate</w:t>
            </w:r>
          </w:p>
          <w:p w14:paraId="202A7676" w14:textId="20CF450D" w:rsidR="00DC4D75" w:rsidRDefault="00DC4D75" w:rsidP="00DC4D75">
            <w:pPr>
              <w:rPr>
                <w:b/>
                <w:i/>
                <w:iCs/>
                <w:sz w:val="20"/>
                <w:szCs w:val="20"/>
              </w:rPr>
            </w:pPr>
            <w:r w:rsidRPr="009631CC">
              <w:rPr>
                <w:b/>
                <w:color w:val="FF0000"/>
                <w:sz w:val="20"/>
                <w:szCs w:val="20"/>
              </w:rPr>
              <w:t>Avv.ti Lorenzo Vitali e Roberto Alberto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45D1" w14:textId="4A98B819" w:rsidR="00DC4D75" w:rsidRDefault="00DC4D75" w:rsidP="00DC4D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1834" w14:textId="6A274024" w:rsidR="00DC4D75" w:rsidRPr="009600C0" w:rsidRDefault="00DC4D75" w:rsidP="009600C0">
            <w:pPr>
              <w:jc w:val="both"/>
              <w:rPr>
                <w:bCs/>
                <w:sz w:val="18"/>
                <w:szCs w:val="18"/>
              </w:rPr>
            </w:pPr>
            <w:r w:rsidRPr="009600C0">
              <w:rPr>
                <w:bCs/>
                <w:sz w:val="18"/>
                <w:szCs w:val="18"/>
              </w:rPr>
              <w:t xml:space="preserve">Tecnica di redazione degli atti giudiziari in conformità al principio di sinteticità e dei pareri stragiudiziali nelle varie materie del diritto sostanziale e processuale </w:t>
            </w:r>
          </w:p>
        </w:tc>
      </w:tr>
      <w:tr w:rsidR="009D3292" w14:paraId="490D4B81" w14:textId="607E61ED" w:rsidTr="00F93CE5">
        <w:trPr>
          <w:trHeight w:val="169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EA1F" w14:textId="4DB8D437" w:rsidR="009D3292" w:rsidRPr="009631CC" w:rsidRDefault="009D3292" w:rsidP="009D3292">
            <w:pPr>
              <w:pStyle w:val="Normale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 xml:space="preserve">VENERDI </w:t>
            </w:r>
            <w:r>
              <w:rPr>
                <w:bCs/>
                <w:sz w:val="20"/>
                <w:szCs w:val="20"/>
              </w:rPr>
              <w:t>1.12.</w:t>
            </w:r>
            <w:r w:rsidRPr="0028164D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B76F" w14:textId="39D333D9" w:rsidR="003F0BF0" w:rsidRPr="005E5DBE" w:rsidRDefault="003F0BF0" w:rsidP="009D3292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5E5DBE">
              <w:rPr>
                <w:b/>
                <w:i/>
                <w:color w:val="000000" w:themeColor="text1"/>
                <w:sz w:val="20"/>
                <w:szCs w:val="20"/>
              </w:rPr>
              <w:t xml:space="preserve">I criteri redazionali, i limiti e gli schemi </w:t>
            </w:r>
            <w:r w:rsidR="00D145DE">
              <w:rPr>
                <w:b/>
                <w:i/>
                <w:color w:val="000000" w:themeColor="text1"/>
                <w:sz w:val="20"/>
                <w:szCs w:val="20"/>
              </w:rPr>
              <w:t xml:space="preserve">informatici </w:t>
            </w:r>
            <w:r w:rsidRPr="005E5DBE">
              <w:rPr>
                <w:b/>
                <w:i/>
                <w:color w:val="000000" w:themeColor="text1"/>
                <w:sz w:val="20"/>
                <w:szCs w:val="20"/>
              </w:rPr>
              <w:t xml:space="preserve">degli atti </w:t>
            </w:r>
            <w:r w:rsidR="006E3B90">
              <w:rPr>
                <w:b/>
                <w:i/>
                <w:color w:val="000000" w:themeColor="text1"/>
                <w:sz w:val="20"/>
                <w:szCs w:val="20"/>
              </w:rPr>
              <w:t>giudiziali</w:t>
            </w:r>
            <w:r w:rsidR="00AE5463">
              <w:rPr>
                <w:b/>
                <w:i/>
                <w:color w:val="000000" w:themeColor="text1"/>
                <w:sz w:val="20"/>
                <w:szCs w:val="20"/>
              </w:rPr>
              <w:t xml:space="preserve"> - </w:t>
            </w:r>
            <w:r w:rsidR="007634E5">
              <w:rPr>
                <w:b/>
                <w:i/>
                <w:color w:val="000000" w:themeColor="text1"/>
                <w:sz w:val="20"/>
                <w:szCs w:val="20"/>
              </w:rPr>
              <w:t>P</w:t>
            </w:r>
            <w:r w:rsidR="00177669" w:rsidRPr="005E5DBE">
              <w:rPr>
                <w:b/>
                <w:i/>
                <w:color w:val="000000" w:themeColor="text1"/>
                <w:sz w:val="20"/>
                <w:szCs w:val="20"/>
              </w:rPr>
              <w:t>rofili deontologici</w:t>
            </w:r>
          </w:p>
          <w:p w14:paraId="432596AE" w14:textId="56E562FA" w:rsidR="009D3292" w:rsidRPr="0028164D" w:rsidRDefault="009D3292" w:rsidP="009B1CF0">
            <w:pPr>
              <w:rPr>
                <w:bCs/>
                <w:sz w:val="20"/>
                <w:szCs w:val="20"/>
              </w:rPr>
            </w:pPr>
            <w:r w:rsidRPr="009631CC">
              <w:rPr>
                <w:b/>
                <w:color w:val="FF0000"/>
                <w:sz w:val="20"/>
                <w:szCs w:val="20"/>
              </w:rPr>
              <w:t xml:space="preserve">Avv. </w:t>
            </w:r>
            <w:r w:rsidR="00897718">
              <w:rPr>
                <w:b/>
                <w:color w:val="FF0000"/>
                <w:sz w:val="20"/>
                <w:szCs w:val="20"/>
              </w:rPr>
              <w:t xml:space="preserve">ti </w:t>
            </w:r>
            <w:r w:rsidRPr="009631CC">
              <w:rPr>
                <w:b/>
                <w:color w:val="FF0000"/>
                <w:sz w:val="20"/>
                <w:szCs w:val="20"/>
              </w:rPr>
              <w:t xml:space="preserve">Giuseppe Vitrani </w:t>
            </w:r>
            <w:r w:rsidR="006E5663">
              <w:rPr>
                <w:b/>
                <w:color w:val="FF0000"/>
                <w:sz w:val="20"/>
                <w:szCs w:val="20"/>
              </w:rPr>
              <w:t>(Consigliere COA Torino)</w:t>
            </w:r>
            <w:r w:rsidR="007634E5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gramStart"/>
            <w:r w:rsidR="00897718">
              <w:rPr>
                <w:b/>
                <w:color w:val="FF0000"/>
                <w:sz w:val="20"/>
                <w:szCs w:val="20"/>
              </w:rPr>
              <w:t>e</w:t>
            </w:r>
            <w:proofErr w:type="gramEnd"/>
            <w:r w:rsidR="007634E5" w:rsidRPr="00F72D73">
              <w:rPr>
                <w:b/>
                <w:color w:val="FF0000"/>
                <w:sz w:val="20"/>
                <w:szCs w:val="20"/>
              </w:rPr>
              <w:t xml:space="preserve"> Erica Gilardino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CB40" w14:textId="4399B80C" w:rsidR="009D3292" w:rsidRDefault="00177669" w:rsidP="009D3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14:paraId="7E11F3C6" w14:textId="77777777" w:rsidR="009D3292" w:rsidRDefault="009D3292" w:rsidP="009D3292">
            <w:pPr>
              <w:jc w:val="center"/>
              <w:rPr>
                <w:bCs/>
                <w:sz w:val="20"/>
                <w:szCs w:val="20"/>
              </w:rPr>
            </w:pPr>
          </w:p>
          <w:p w14:paraId="20C61565" w14:textId="77777777" w:rsidR="009D3292" w:rsidRDefault="009D3292" w:rsidP="009D3292">
            <w:pPr>
              <w:jc w:val="center"/>
              <w:rPr>
                <w:bCs/>
                <w:sz w:val="20"/>
                <w:szCs w:val="20"/>
              </w:rPr>
            </w:pPr>
          </w:p>
          <w:p w14:paraId="36CE2EAB" w14:textId="75213B3D" w:rsidR="009D3292" w:rsidRDefault="009D3292" w:rsidP="009D3292">
            <w:pPr>
              <w:jc w:val="center"/>
              <w:rPr>
                <w:bCs/>
                <w:sz w:val="20"/>
                <w:szCs w:val="20"/>
              </w:rPr>
            </w:pPr>
          </w:p>
          <w:p w14:paraId="3CE90558" w14:textId="77777777" w:rsidR="00D8291C" w:rsidRDefault="00D8291C" w:rsidP="009D3292">
            <w:pPr>
              <w:jc w:val="center"/>
              <w:rPr>
                <w:bCs/>
                <w:sz w:val="20"/>
                <w:szCs w:val="20"/>
              </w:rPr>
            </w:pPr>
          </w:p>
          <w:p w14:paraId="696BD40C" w14:textId="77777777" w:rsidR="00D8291C" w:rsidRDefault="00D8291C" w:rsidP="009D3292">
            <w:pPr>
              <w:jc w:val="center"/>
              <w:rPr>
                <w:bCs/>
                <w:sz w:val="20"/>
                <w:szCs w:val="20"/>
              </w:rPr>
            </w:pPr>
          </w:p>
          <w:p w14:paraId="2D34AA4A" w14:textId="77777777" w:rsidR="00D8291C" w:rsidRDefault="00D8291C" w:rsidP="009D3292">
            <w:pPr>
              <w:jc w:val="center"/>
              <w:rPr>
                <w:bCs/>
                <w:sz w:val="20"/>
                <w:szCs w:val="20"/>
              </w:rPr>
            </w:pPr>
          </w:p>
          <w:p w14:paraId="14126EE0" w14:textId="5A82D4DF" w:rsidR="00D8291C" w:rsidRPr="0028164D" w:rsidRDefault="00D8291C" w:rsidP="009D32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3CCD" w14:textId="76AAE306" w:rsidR="00D1377C" w:rsidRPr="009600C0" w:rsidRDefault="009D3292" w:rsidP="009600C0">
            <w:pPr>
              <w:jc w:val="both"/>
              <w:rPr>
                <w:bCs/>
                <w:sz w:val="18"/>
                <w:szCs w:val="18"/>
              </w:rPr>
            </w:pPr>
            <w:r w:rsidRPr="009600C0">
              <w:rPr>
                <w:bCs/>
                <w:sz w:val="18"/>
                <w:szCs w:val="18"/>
              </w:rPr>
              <w:t>Processo telematico - Tecniche della ricerca anche telematica delle fonti e del precedente giurisprudenziale</w:t>
            </w:r>
            <w:r w:rsidR="00177669" w:rsidRPr="009600C0">
              <w:rPr>
                <w:bCs/>
                <w:sz w:val="18"/>
                <w:szCs w:val="18"/>
              </w:rPr>
              <w:t xml:space="preserve"> / </w:t>
            </w:r>
            <w:r w:rsidRPr="009600C0">
              <w:rPr>
                <w:bCs/>
                <w:sz w:val="18"/>
                <w:szCs w:val="18"/>
              </w:rPr>
              <w:t>Deontologia - Organizzazione e amministrazione dello studio professionale</w:t>
            </w:r>
          </w:p>
        </w:tc>
      </w:tr>
      <w:tr w:rsidR="00DC5C97" w14:paraId="05650B99" w14:textId="77777777" w:rsidTr="009600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547E" w14:textId="77777777" w:rsidR="00DC5C97" w:rsidRPr="0028164D" w:rsidRDefault="00DC5C97" w:rsidP="00DC5C97">
            <w:pPr>
              <w:rPr>
                <w:bCs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 xml:space="preserve">VENERDI </w:t>
            </w:r>
            <w:r>
              <w:rPr>
                <w:bCs/>
                <w:sz w:val="20"/>
                <w:szCs w:val="20"/>
              </w:rPr>
              <w:t>15.12.</w:t>
            </w:r>
            <w:r w:rsidRPr="0028164D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3</w:t>
            </w:r>
            <w:r w:rsidRPr="0028164D">
              <w:rPr>
                <w:bCs/>
                <w:sz w:val="20"/>
                <w:szCs w:val="20"/>
              </w:rPr>
              <w:t xml:space="preserve"> </w:t>
            </w:r>
          </w:p>
          <w:p w14:paraId="3CB9FC29" w14:textId="77777777" w:rsidR="00DC5C97" w:rsidRPr="0028164D" w:rsidRDefault="00DC5C97" w:rsidP="00DC5C97">
            <w:pPr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B6AA" w14:textId="582A08DF" w:rsidR="00DC5C97" w:rsidRDefault="009E5AFA" w:rsidP="00BB4932">
            <w:pPr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Il </w:t>
            </w:r>
            <w:r w:rsidR="00B77714" w:rsidRPr="009E5AFA">
              <w:rPr>
                <w:b/>
                <w:i/>
                <w:color w:val="000000" w:themeColor="text1"/>
                <w:sz w:val="20"/>
                <w:szCs w:val="20"/>
              </w:rPr>
              <w:t>linguaggio giuridico</w:t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 e le tecniche di a</w:t>
            </w:r>
            <w:r w:rsidR="00B77714" w:rsidRPr="009E5AFA">
              <w:rPr>
                <w:b/>
                <w:i/>
                <w:color w:val="000000" w:themeColor="text1"/>
                <w:sz w:val="20"/>
                <w:szCs w:val="20"/>
              </w:rPr>
              <w:t xml:space="preserve">rgomentazione forense </w:t>
            </w:r>
          </w:p>
          <w:p w14:paraId="2B491ADD" w14:textId="77777777" w:rsidR="00897718" w:rsidRDefault="004271B9" w:rsidP="004271B9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4271B9">
              <w:rPr>
                <w:b/>
                <w:color w:val="FF0000"/>
                <w:sz w:val="20"/>
                <w:szCs w:val="20"/>
              </w:rPr>
              <w:t>Avv.</w:t>
            </w:r>
            <w:r w:rsidR="00897718">
              <w:rPr>
                <w:b/>
                <w:color w:val="FF0000"/>
                <w:sz w:val="20"/>
                <w:szCs w:val="20"/>
              </w:rPr>
              <w:t>ti</w:t>
            </w:r>
            <w:r w:rsidRPr="004271B9">
              <w:rPr>
                <w:b/>
                <w:color w:val="FF0000"/>
                <w:sz w:val="20"/>
                <w:szCs w:val="20"/>
              </w:rPr>
              <w:t xml:space="preserve"> Fulvio </w:t>
            </w:r>
            <w:proofErr w:type="spellStart"/>
            <w:r w:rsidRPr="004271B9">
              <w:rPr>
                <w:b/>
                <w:color w:val="FF0000"/>
                <w:sz w:val="20"/>
                <w:szCs w:val="20"/>
              </w:rPr>
              <w:t>Gianaria</w:t>
            </w:r>
            <w:proofErr w:type="spellEnd"/>
            <w:r w:rsidRPr="004271B9">
              <w:rPr>
                <w:b/>
                <w:color w:val="FF0000"/>
                <w:sz w:val="20"/>
                <w:szCs w:val="20"/>
              </w:rPr>
              <w:t xml:space="preserve"> e </w:t>
            </w:r>
          </w:p>
          <w:p w14:paraId="460B88A3" w14:textId="3E1E4BA7" w:rsidR="002A75F5" w:rsidRDefault="004271B9" w:rsidP="004271B9">
            <w:pPr>
              <w:jc w:val="both"/>
              <w:rPr>
                <w:b/>
                <w:i/>
                <w:iCs/>
                <w:sz w:val="20"/>
                <w:szCs w:val="20"/>
                <w:highlight w:val="yellow"/>
              </w:rPr>
            </w:pPr>
            <w:r w:rsidRPr="004271B9">
              <w:rPr>
                <w:b/>
                <w:color w:val="FF0000"/>
                <w:sz w:val="20"/>
                <w:szCs w:val="20"/>
              </w:rPr>
              <w:t xml:space="preserve">Marco Bona </w:t>
            </w:r>
            <w:r>
              <w:rPr>
                <w:b/>
                <w:color w:val="FF0000"/>
                <w:sz w:val="20"/>
                <w:szCs w:val="20"/>
              </w:rPr>
              <w:t>(Consigliere COA Torino)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A397" w14:textId="4A99EBAB" w:rsidR="00DC5C97" w:rsidRDefault="00DC5C97" w:rsidP="00DC5C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B18B" w14:textId="0DF2E34E" w:rsidR="00DC5C97" w:rsidRDefault="00DC5C97" w:rsidP="00DC5C97">
            <w:pPr>
              <w:jc w:val="both"/>
              <w:rPr>
                <w:bCs/>
                <w:sz w:val="18"/>
                <w:szCs w:val="18"/>
              </w:rPr>
            </w:pPr>
            <w:r w:rsidRPr="009600C0">
              <w:rPr>
                <w:bCs/>
                <w:sz w:val="18"/>
                <w:szCs w:val="18"/>
              </w:rPr>
              <w:t xml:space="preserve">Teoria e pratica del linguaggio giuridico; argomentazione forense </w:t>
            </w:r>
          </w:p>
        </w:tc>
      </w:tr>
      <w:tr w:rsidR="00DC5C97" w14:paraId="3F7E0D37" w14:textId="77777777" w:rsidTr="009600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6619" w14:textId="40C85D7A" w:rsidR="00DC5C97" w:rsidRPr="009631CC" w:rsidRDefault="00DC5C97" w:rsidP="00DC5C97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94CA" w14:textId="4BE23998" w:rsidR="00DC5C97" w:rsidRPr="0028164D" w:rsidRDefault="00DC5C97" w:rsidP="00DC5C9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DCB3" w14:textId="232CB804" w:rsidR="00DC5C97" w:rsidRPr="0028164D" w:rsidRDefault="001961E8" w:rsidP="00DC5C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7C0CA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BEA1" w14:textId="2D269E48" w:rsidR="00DC5C97" w:rsidRPr="009600C0" w:rsidRDefault="00DC5C97" w:rsidP="00DC5C97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764B92" w14:paraId="2F40E79F" w14:textId="77777777" w:rsidTr="009600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46D7" w14:textId="18249070" w:rsidR="00764B92" w:rsidRPr="003B053D" w:rsidRDefault="00764B92" w:rsidP="00764B92">
            <w:pPr>
              <w:rPr>
                <w:bCs/>
                <w:sz w:val="20"/>
                <w:szCs w:val="20"/>
              </w:rPr>
            </w:pPr>
            <w:r w:rsidRPr="003A2888">
              <w:rPr>
                <w:bCs/>
                <w:sz w:val="20"/>
                <w:szCs w:val="20"/>
                <w:highlight w:val="yellow"/>
              </w:rPr>
              <w:t>VENERDI 12.01.24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FF28" w14:textId="343395FF" w:rsidR="00764B92" w:rsidRDefault="00764B92" w:rsidP="00764B92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Recupero l</w:t>
            </w:r>
            <w:r>
              <w:rPr>
                <w:b/>
                <w:i/>
                <w:iCs/>
                <w:sz w:val="20"/>
                <w:szCs w:val="20"/>
              </w:rPr>
              <w:t>ezione introduttiva</w:t>
            </w:r>
            <w:r>
              <w:rPr>
                <w:b/>
                <w:i/>
                <w:iCs/>
                <w:sz w:val="20"/>
                <w:szCs w:val="20"/>
              </w:rPr>
              <w:t xml:space="preserve"> del 17.11.23</w:t>
            </w:r>
            <w:r>
              <w:rPr>
                <w:b/>
                <w:i/>
                <w:iCs/>
                <w:sz w:val="20"/>
                <w:szCs w:val="20"/>
              </w:rPr>
              <w:t xml:space="preserve">: tecniche di redazione degli atti civili: principi ed esercitazioni guidate </w:t>
            </w:r>
          </w:p>
          <w:p w14:paraId="2D226CD7" w14:textId="14C045CF" w:rsidR="00764B92" w:rsidRPr="0028164D" w:rsidRDefault="00764B92" w:rsidP="00764B92">
            <w:pPr>
              <w:rPr>
                <w:bCs/>
                <w:color w:val="000000"/>
                <w:sz w:val="20"/>
                <w:szCs w:val="20"/>
              </w:rPr>
            </w:pPr>
            <w:r w:rsidRPr="007A0E50">
              <w:rPr>
                <w:b/>
                <w:color w:val="FF0000"/>
                <w:sz w:val="20"/>
                <w:szCs w:val="20"/>
              </w:rPr>
              <w:t>Avv.t</w:t>
            </w:r>
            <w:r>
              <w:rPr>
                <w:b/>
                <w:color w:val="FF0000"/>
                <w:sz w:val="20"/>
                <w:szCs w:val="20"/>
              </w:rPr>
              <w:t xml:space="preserve">o </w:t>
            </w:r>
            <w:r w:rsidRPr="007A0E50">
              <w:rPr>
                <w:b/>
                <w:color w:val="FF0000"/>
                <w:sz w:val="20"/>
                <w:szCs w:val="20"/>
              </w:rPr>
              <w:t>Raffaele La Placa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3991" w14:textId="189642E9" w:rsidR="00764B92" w:rsidRDefault="00764B92" w:rsidP="00764B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31C4" w14:textId="078F994D" w:rsidR="00764B92" w:rsidRPr="009600C0" w:rsidRDefault="00764B92" w:rsidP="00764B92">
            <w:pPr>
              <w:jc w:val="both"/>
              <w:rPr>
                <w:bCs/>
                <w:sz w:val="18"/>
                <w:szCs w:val="18"/>
              </w:rPr>
            </w:pPr>
            <w:r w:rsidRPr="009600C0">
              <w:rPr>
                <w:bCs/>
                <w:sz w:val="18"/>
                <w:szCs w:val="18"/>
              </w:rPr>
              <w:t xml:space="preserve">Tecnica di redazione degli atti giudiziari in conformità al principio di sinteticità e dei pareri stragiudiziali nelle varie materie del diritto sostanziale e processuale / Tecniche </w:t>
            </w:r>
            <w:proofErr w:type="spellStart"/>
            <w:r w:rsidRPr="009600C0">
              <w:rPr>
                <w:bCs/>
                <w:sz w:val="18"/>
                <w:szCs w:val="18"/>
              </w:rPr>
              <w:t>impugnatorie</w:t>
            </w:r>
            <w:proofErr w:type="spellEnd"/>
            <w:r w:rsidRPr="009600C0">
              <w:rPr>
                <w:bCs/>
                <w:sz w:val="18"/>
                <w:szCs w:val="18"/>
              </w:rPr>
              <w:t xml:space="preserve"> - Procedure alternative per la risoluzione delle controversie </w:t>
            </w:r>
          </w:p>
        </w:tc>
      </w:tr>
      <w:tr w:rsidR="00764B92" w14:paraId="24B4FF6D" w14:textId="0016DE62" w:rsidTr="004A46F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10D3" w14:textId="312BC79B" w:rsidR="00764B92" w:rsidRPr="0061738F" w:rsidRDefault="00764B92" w:rsidP="00764B92">
            <w:pPr>
              <w:rPr>
                <w:sz w:val="20"/>
                <w:szCs w:val="20"/>
                <w:highlight w:val="green"/>
              </w:rPr>
            </w:pPr>
            <w:r w:rsidRPr="004A46F1">
              <w:rPr>
                <w:bCs/>
                <w:sz w:val="20"/>
                <w:szCs w:val="20"/>
              </w:rPr>
              <w:t>VENERDI 19.01.24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21F6" w14:textId="797C2977" w:rsidR="00764B92" w:rsidRDefault="00764B92" w:rsidP="00764B92">
            <w:pPr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1738F">
              <w:rPr>
                <w:b/>
                <w:i/>
                <w:color w:val="000000" w:themeColor="text1"/>
                <w:sz w:val="20"/>
                <w:szCs w:val="20"/>
              </w:rPr>
              <w:t>Il passaggio generazionale della ricchezza nella prospettiva nazionale e sovranazionale</w:t>
            </w:r>
          </w:p>
          <w:p w14:paraId="5CC5C693" w14:textId="31A219DD" w:rsidR="00764B92" w:rsidRDefault="00764B92" w:rsidP="00764B92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FF0000"/>
                <w:sz w:val="20"/>
                <w:szCs w:val="20"/>
              </w:rPr>
              <w:lastRenderedPageBreak/>
              <w:t xml:space="preserve">Prof. Avv. </w:t>
            </w:r>
            <w:r w:rsidRPr="00065DB0">
              <w:rPr>
                <w:b/>
                <w:iCs/>
                <w:color w:val="FF0000"/>
                <w:sz w:val="20"/>
                <w:szCs w:val="20"/>
              </w:rPr>
              <w:t>Ilaria Riva</w:t>
            </w:r>
          </w:p>
          <w:p w14:paraId="29E72625" w14:textId="77777777" w:rsidR="00764B92" w:rsidRDefault="00764B92" w:rsidP="00764B92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</w:p>
          <w:p w14:paraId="114D0C03" w14:textId="4B343A7B" w:rsidR="00764B92" w:rsidRPr="00422B8E" w:rsidRDefault="00764B92" w:rsidP="00764B92">
            <w:pPr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422B8E">
              <w:rPr>
                <w:b/>
                <w:i/>
                <w:color w:val="000000" w:themeColor="text1"/>
                <w:sz w:val="20"/>
                <w:szCs w:val="20"/>
              </w:rPr>
              <w:t>Diritti reali</w:t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422B8E">
              <w:rPr>
                <w:b/>
                <w:i/>
                <w:color w:val="000000" w:themeColor="text1"/>
                <w:sz w:val="20"/>
                <w:szCs w:val="20"/>
              </w:rPr>
              <w:t>- Condominio: l’impugnazione delle delibere assembleari</w:t>
            </w:r>
          </w:p>
          <w:p w14:paraId="25F58CDF" w14:textId="77777777" w:rsidR="00764B92" w:rsidRDefault="00764B92" w:rsidP="00764B92">
            <w:pPr>
              <w:rPr>
                <w:b/>
                <w:iCs/>
                <w:color w:val="FF0000"/>
                <w:sz w:val="20"/>
                <w:szCs w:val="20"/>
              </w:rPr>
            </w:pPr>
            <w:r w:rsidRPr="00065DB0">
              <w:rPr>
                <w:b/>
                <w:iCs/>
                <w:color w:val="FF0000"/>
                <w:sz w:val="20"/>
                <w:szCs w:val="20"/>
              </w:rPr>
              <w:t xml:space="preserve">Avv. Marco Catalano </w:t>
            </w:r>
          </w:p>
          <w:p w14:paraId="3F7257C7" w14:textId="7D1B84EC" w:rsidR="00764B92" w:rsidRPr="0028164D" w:rsidRDefault="00764B92" w:rsidP="00764B9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4111" w14:textId="19257922" w:rsidR="00764B92" w:rsidRPr="0028164D" w:rsidRDefault="00764B92" w:rsidP="00764B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DF7F" w14:textId="02A01B2A" w:rsidR="00764B92" w:rsidRPr="009600C0" w:rsidRDefault="00764B92" w:rsidP="00764B92">
            <w:pPr>
              <w:jc w:val="both"/>
              <w:rPr>
                <w:bCs/>
                <w:sz w:val="18"/>
                <w:szCs w:val="18"/>
              </w:rPr>
            </w:pPr>
            <w:r w:rsidRPr="009600C0">
              <w:rPr>
                <w:bCs/>
                <w:sz w:val="18"/>
                <w:szCs w:val="18"/>
              </w:rPr>
              <w:t xml:space="preserve">Diritto civile e processuale civile – </w:t>
            </w:r>
            <w:r w:rsidRPr="009600C0">
              <w:rPr>
                <w:bCs/>
                <w:sz w:val="18"/>
                <w:szCs w:val="18"/>
              </w:rPr>
              <w:lastRenderedPageBreak/>
              <w:t xml:space="preserve">Diritto internazionale privato </w:t>
            </w:r>
          </w:p>
        </w:tc>
      </w:tr>
      <w:tr w:rsidR="00764B92" w14:paraId="21ECAA4C" w14:textId="1CA5BDE3" w:rsidTr="009600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CED7" w14:textId="77955C13" w:rsidR="00764B92" w:rsidRPr="009631CC" w:rsidRDefault="00764B92" w:rsidP="00764B92">
            <w:pPr>
              <w:rPr>
                <w:b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lastRenderedPageBreak/>
              <w:t>VENERDI 2</w:t>
            </w:r>
            <w:r>
              <w:rPr>
                <w:bCs/>
                <w:sz w:val="20"/>
                <w:szCs w:val="20"/>
              </w:rPr>
              <w:t>6.01.</w:t>
            </w:r>
            <w:r w:rsidRPr="0028164D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EA90" w14:textId="6117C21C" w:rsidR="00764B92" w:rsidRPr="0028164D" w:rsidRDefault="00764B92" w:rsidP="00764B92">
            <w:pPr>
              <w:rPr>
                <w:bCs/>
                <w:color w:val="000000"/>
                <w:sz w:val="20"/>
                <w:szCs w:val="20"/>
              </w:rPr>
            </w:pPr>
            <w:r w:rsidRPr="00422B8E">
              <w:rPr>
                <w:b/>
                <w:i/>
                <w:color w:val="000000" w:themeColor="text1"/>
                <w:sz w:val="20"/>
                <w:szCs w:val="20"/>
              </w:rPr>
              <w:t>La teoria delle fonti nel diritto penale: fonti nazionali e sovranazionali. Principio di legalità e successione di leggi penali nel tempo. Concorso apparente di norme</w:t>
            </w:r>
            <w:r w:rsidRPr="009631CC">
              <w:rPr>
                <w:b/>
                <w:color w:val="FF0000"/>
                <w:sz w:val="20"/>
                <w:szCs w:val="20"/>
              </w:rPr>
              <w:t xml:space="preserve"> Avv. Guido Conte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9C0F" w14:textId="077009D0" w:rsidR="00764B92" w:rsidRPr="0028164D" w:rsidRDefault="00764B92" w:rsidP="00764B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CE22" w14:textId="142A7942" w:rsidR="00764B92" w:rsidRPr="009600C0" w:rsidRDefault="00764B92" w:rsidP="00764B92">
            <w:pPr>
              <w:jc w:val="both"/>
              <w:rPr>
                <w:bCs/>
                <w:sz w:val="18"/>
                <w:szCs w:val="18"/>
              </w:rPr>
            </w:pPr>
            <w:r w:rsidRPr="009600C0">
              <w:rPr>
                <w:bCs/>
                <w:color w:val="000000" w:themeColor="text1"/>
                <w:sz w:val="18"/>
                <w:szCs w:val="18"/>
              </w:rPr>
              <w:t>Diritto penale e processuale penale</w:t>
            </w:r>
          </w:p>
        </w:tc>
      </w:tr>
      <w:tr w:rsidR="00764B92" w14:paraId="79FC2B91" w14:textId="77777777" w:rsidTr="009600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8F72" w14:textId="77777777" w:rsidR="00764B92" w:rsidRDefault="00764B92" w:rsidP="00764B92">
            <w:pPr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CF4C" w14:textId="77777777" w:rsidR="00764B92" w:rsidRPr="0028164D" w:rsidRDefault="00764B92" w:rsidP="00764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6A01" w14:textId="2BE10081" w:rsidR="00764B92" w:rsidRPr="0028164D" w:rsidRDefault="007C0CA1" w:rsidP="00764B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8892" w14:textId="77777777" w:rsidR="00764B92" w:rsidRPr="009600C0" w:rsidRDefault="00764B92" w:rsidP="00764B92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764B92" w14:paraId="5380FEB2" w14:textId="627C2799" w:rsidTr="009600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E514" w14:textId="37FA2BC8" w:rsidR="00764B92" w:rsidRPr="009631CC" w:rsidRDefault="00764B92" w:rsidP="0076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 xml:space="preserve">VENERDI </w:t>
            </w:r>
            <w:r>
              <w:rPr>
                <w:bCs/>
                <w:sz w:val="20"/>
                <w:szCs w:val="20"/>
              </w:rPr>
              <w:t>2.02.</w:t>
            </w:r>
            <w:r w:rsidRPr="0028164D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99B2" w14:textId="5786162F" w:rsidR="00764B92" w:rsidRPr="00452687" w:rsidRDefault="00764B92" w:rsidP="00764B92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Le tecniche e i criteri redazionali, i limiti degli atti – casi processuali in materia di appalto pubblico</w:t>
            </w:r>
          </w:p>
          <w:p w14:paraId="1EC2A4E7" w14:textId="13843310" w:rsidR="00764B92" w:rsidRDefault="00764B92" w:rsidP="00764B92">
            <w:pPr>
              <w:rPr>
                <w:b/>
                <w:color w:val="FF0000"/>
                <w:sz w:val="20"/>
                <w:szCs w:val="20"/>
              </w:rPr>
            </w:pPr>
            <w:r w:rsidRPr="009631CC">
              <w:rPr>
                <w:b/>
                <w:color w:val="FF0000"/>
                <w:sz w:val="20"/>
                <w:szCs w:val="20"/>
              </w:rPr>
              <w:t xml:space="preserve">Avv. Helga </w:t>
            </w:r>
            <w:proofErr w:type="spellStart"/>
            <w:r w:rsidRPr="009631CC">
              <w:rPr>
                <w:b/>
                <w:color w:val="FF0000"/>
                <w:sz w:val="20"/>
                <w:szCs w:val="20"/>
              </w:rPr>
              <w:t>Garuzzo</w:t>
            </w:r>
            <w:proofErr w:type="spellEnd"/>
          </w:p>
          <w:p w14:paraId="3A59DDF9" w14:textId="54C16252" w:rsidR="00764B92" w:rsidRPr="0028164D" w:rsidRDefault="00764B92" w:rsidP="00764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6BA8" w14:textId="138F35FE" w:rsidR="00764B92" w:rsidRPr="0028164D" w:rsidRDefault="00764B92" w:rsidP="00764B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C978" w14:textId="40F7C274" w:rsidR="00764B92" w:rsidRPr="009600C0" w:rsidRDefault="00764B92" w:rsidP="00764B92">
            <w:pPr>
              <w:jc w:val="both"/>
              <w:rPr>
                <w:bCs/>
                <w:sz w:val="18"/>
                <w:szCs w:val="18"/>
              </w:rPr>
            </w:pPr>
            <w:r w:rsidRPr="009600C0">
              <w:rPr>
                <w:bCs/>
                <w:sz w:val="18"/>
                <w:szCs w:val="18"/>
              </w:rPr>
              <w:t>Diritto amministrativo sostanziale e processuale</w:t>
            </w:r>
          </w:p>
        </w:tc>
      </w:tr>
      <w:tr w:rsidR="00764B92" w14:paraId="3514BBAC" w14:textId="5EFCA799" w:rsidTr="009600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BB11" w14:textId="77777777" w:rsidR="00764B92" w:rsidRDefault="00764B92" w:rsidP="0076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472C4" w:themeColor="accent1"/>
                <w:sz w:val="20"/>
                <w:szCs w:val="20"/>
              </w:rPr>
            </w:pPr>
          </w:p>
          <w:p w14:paraId="34543095" w14:textId="2E38D7E8" w:rsidR="00764B92" w:rsidRPr="00EF1D6B" w:rsidRDefault="00764B92" w:rsidP="0076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472C4" w:themeColor="accent1"/>
                <w:sz w:val="20"/>
                <w:szCs w:val="20"/>
              </w:rPr>
            </w:pPr>
            <w:r w:rsidRPr="00EF1D6B">
              <w:rPr>
                <w:b/>
                <w:color w:val="4472C4" w:themeColor="accent1"/>
                <w:sz w:val="20"/>
                <w:szCs w:val="20"/>
              </w:rPr>
              <w:t>SABATO 10.02.24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E14B" w14:textId="77777777" w:rsidR="00764B92" w:rsidRDefault="00764B92" w:rsidP="00764B92">
            <w:pPr>
              <w:rPr>
                <w:b/>
                <w:color w:val="4472C4" w:themeColor="accent1"/>
                <w:sz w:val="20"/>
                <w:szCs w:val="20"/>
              </w:rPr>
            </w:pPr>
          </w:p>
          <w:p w14:paraId="7AC4DE73" w14:textId="51C5DB60" w:rsidR="00764B92" w:rsidRDefault="00764B92" w:rsidP="00764B92">
            <w:pPr>
              <w:rPr>
                <w:b/>
                <w:color w:val="4472C4" w:themeColor="accent1"/>
                <w:sz w:val="20"/>
                <w:szCs w:val="20"/>
              </w:rPr>
            </w:pPr>
            <w:r w:rsidRPr="00EF1D6B">
              <w:rPr>
                <w:b/>
                <w:color w:val="4472C4" w:themeColor="accent1"/>
                <w:sz w:val="20"/>
                <w:szCs w:val="20"/>
              </w:rPr>
              <w:t xml:space="preserve">ESERCITAZIONE SCRITTA </w:t>
            </w:r>
          </w:p>
          <w:p w14:paraId="790512A3" w14:textId="5EA959B0" w:rsidR="00764B92" w:rsidRPr="00EF1D6B" w:rsidRDefault="00764B92" w:rsidP="0076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472C4" w:themeColor="accent1"/>
                <w:sz w:val="20"/>
                <w:szCs w:val="20"/>
              </w:rPr>
            </w:pPr>
            <w:r w:rsidRPr="00EF1D6B">
              <w:rPr>
                <w:b/>
                <w:color w:val="4472C4" w:themeColor="accent1"/>
                <w:sz w:val="20"/>
                <w:szCs w:val="20"/>
              </w:rPr>
              <w:t>Avv. Catalano / Avv. Conte</w:t>
            </w:r>
            <w:r>
              <w:rPr>
                <w:b/>
                <w:color w:val="4472C4" w:themeColor="accent1"/>
                <w:sz w:val="20"/>
                <w:szCs w:val="20"/>
              </w:rPr>
              <w:t xml:space="preserve"> / Avv. </w:t>
            </w:r>
            <w:proofErr w:type="spellStart"/>
            <w:r>
              <w:rPr>
                <w:b/>
                <w:color w:val="4472C4" w:themeColor="accent1"/>
                <w:sz w:val="20"/>
                <w:szCs w:val="20"/>
              </w:rPr>
              <w:t>Garuzzo</w:t>
            </w:r>
            <w:proofErr w:type="spellEnd"/>
          </w:p>
          <w:p w14:paraId="1CD88685" w14:textId="19E5D7EE" w:rsidR="00764B92" w:rsidRPr="00EF1D6B" w:rsidRDefault="00764B92" w:rsidP="00764B92">
            <w:pPr>
              <w:rPr>
                <w:b/>
                <w:color w:val="4472C4" w:themeColor="accen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8A60" w14:textId="77777777" w:rsidR="00764B92" w:rsidRDefault="00764B92" w:rsidP="00764B92">
            <w:pPr>
              <w:jc w:val="center"/>
              <w:rPr>
                <w:b/>
                <w:color w:val="4472C4" w:themeColor="accent1"/>
                <w:sz w:val="20"/>
                <w:szCs w:val="20"/>
              </w:rPr>
            </w:pPr>
          </w:p>
          <w:p w14:paraId="39AD4D3F" w14:textId="37786892" w:rsidR="00764B92" w:rsidRPr="00EF1D6B" w:rsidRDefault="00764B92" w:rsidP="00764B92">
            <w:pPr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EF1D6B">
              <w:rPr>
                <w:b/>
                <w:color w:val="4472C4" w:themeColor="accent1"/>
                <w:sz w:val="20"/>
                <w:szCs w:val="20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C99B" w14:textId="77777777" w:rsidR="00764B92" w:rsidRDefault="00764B92" w:rsidP="00764B92">
            <w:pPr>
              <w:jc w:val="both"/>
              <w:rPr>
                <w:b/>
                <w:color w:val="4472C4" w:themeColor="accent1"/>
                <w:sz w:val="18"/>
                <w:szCs w:val="18"/>
              </w:rPr>
            </w:pPr>
          </w:p>
          <w:p w14:paraId="712571D3" w14:textId="29D9367B" w:rsidR="00764B92" w:rsidRPr="009600C0" w:rsidRDefault="00764B92" w:rsidP="00764B92">
            <w:pPr>
              <w:jc w:val="both"/>
              <w:rPr>
                <w:b/>
                <w:color w:val="4472C4" w:themeColor="accent1"/>
                <w:sz w:val="18"/>
                <w:szCs w:val="18"/>
              </w:rPr>
            </w:pPr>
            <w:r>
              <w:rPr>
                <w:b/>
                <w:color w:val="4472C4" w:themeColor="accent1"/>
                <w:sz w:val="18"/>
                <w:szCs w:val="18"/>
              </w:rPr>
              <w:t>Civile / Penale / Amministrativo</w:t>
            </w:r>
          </w:p>
          <w:p w14:paraId="487934D1" w14:textId="12E40DEC" w:rsidR="00764B92" w:rsidRPr="009600C0" w:rsidRDefault="00764B92" w:rsidP="00764B92">
            <w:pPr>
              <w:jc w:val="both"/>
              <w:rPr>
                <w:b/>
                <w:color w:val="4472C4" w:themeColor="accent1"/>
                <w:sz w:val="18"/>
                <w:szCs w:val="18"/>
              </w:rPr>
            </w:pPr>
          </w:p>
        </w:tc>
      </w:tr>
      <w:tr w:rsidR="00764B92" w14:paraId="55B9A759" w14:textId="77777777" w:rsidTr="009600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2C6B" w14:textId="793ED1DA" w:rsidR="00764B92" w:rsidRPr="0028164D" w:rsidRDefault="00764B92" w:rsidP="00764B92">
            <w:pPr>
              <w:rPr>
                <w:bCs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 xml:space="preserve">VENERDI </w:t>
            </w:r>
            <w:r>
              <w:rPr>
                <w:bCs/>
                <w:sz w:val="20"/>
                <w:szCs w:val="20"/>
              </w:rPr>
              <w:t>16.02.</w:t>
            </w:r>
            <w:r w:rsidRPr="0028164D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06C4" w14:textId="65FF757D" w:rsidR="00764B92" w:rsidRDefault="00764B92" w:rsidP="00764B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Gli elementi accidentali del contratto: condizione, termine e modo</w:t>
            </w:r>
          </w:p>
          <w:p w14:paraId="62200BC4" w14:textId="77777777" w:rsidR="00764B92" w:rsidRDefault="00764B92" w:rsidP="0076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</w:rPr>
            </w:pPr>
            <w:r w:rsidRPr="009631CC">
              <w:rPr>
                <w:b/>
                <w:color w:val="FF0000"/>
                <w:sz w:val="20"/>
                <w:szCs w:val="20"/>
              </w:rPr>
              <w:t>Avv. Andrea Ricuperati</w:t>
            </w:r>
          </w:p>
          <w:p w14:paraId="00B8ED07" w14:textId="78AB1F3A" w:rsidR="00764B92" w:rsidRPr="00464154" w:rsidRDefault="00764B92" w:rsidP="0076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C516" w14:textId="6AA9FB18" w:rsidR="00764B92" w:rsidRDefault="00764B92" w:rsidP="00764B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C8E3" w14:textId="1612C633" w:rsidR="00764B92" w:rsidRPr="009600C0" w:rsidRDefault="00764B92" w:rsidP="00764B92">
            <w:pPr>
              <w:jc w:val="both"/>
              <w:rPr>
                <w:bCs/>
                <w:sz w:val="18"/>
                <w:szCs w:val="18"/>
              </w:rPr>
            </w:pPr>
            <w:r w:rsidRPr="009600C0">
              <w:rPr>
                <w:bCs/>
                <w:sz w:val="18"/>
                <w:szCs w:val="18"/>
              </w:rPr>
              <w:t>Diritto civile e processuale civile</w:t>
            </w:r>
          </w:p>
        </w:tc>
      </w:tr>
      <w:tr w:rsidR="00764B92" w14:paraId="5FDECFDE" w14:textId="6C1DCC45" w:rsidTr="009600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327C" w14:textId="488D9DAA" w:rsidR="00764B92" w:rsidRDefault="00764B92" w:rsidP="00764B92">
            <w:pPr>
              <w:rPr>
                <w:bCs/>
                <w:sz w:val="20"/>
                <w:szCs w:val="20"/>
              </w:rPr>
            </w:pPr>
            <w:r w:rsidRPr="00471208">
              <w:rPr>
                <w:bCs/>
                <w:sz w:val="20"/>
                <w:szCs w:val="20"/>
              </w:rPr>
              <w:t>VENERDI 23.02.24</w:t>
            </w:r>
          </w:p>
          <w:p w14:paraId="6C3E1928" w14:textId="2C737D32" w:rsidR="00764B92" w:rsidRPr="00E90C59" w:rsidRDefault="00764B92" w:rsidP="00764B92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CD3C" w14:textId="6F5C98B7" w:rsidR="00764B92" w:rsidRDefault="00764B92" w:rsidP="00764B92">
            <w:pPr>
              <w:rPr>
                <w:b/>
                <w:color w:val="FF0000"/>
                <w:sz w:val="20"/>
                <w:szCs w:val="20"/>
              </w:rPr>
            </w:pPr>
            <w:r w:rsidRPr="00A25B46">
              <w:rPr>
                <w:b/>
                <w:i/>
                <w:color w:val="000000" w:themeColor="text1"/>
                <w:sz w:val="20"/>
                <w:szCs w:val="20"/>
              </w:rPr>
              <w:t>Contratto e causa in concreto (con elementi di diritto europeo)</w:t>
            </w:r>
          </w:p>
          <w:p w14:paraId="25581695" w14:textId="6F88BA3A" w:rsidR="00764B92" w:rsidRPr="0028164D" w:rsidRDefault="00764B92" w:rsidP="00764B92">
            <w:pPr>
              <w:rPr>
                <w:bCs/>
                <w:sz w:val="20"/>
                <w:szCs w:val="20"/>
              </w:rPr>
            </w:pPr>
            <w:r w:rsidRPr="00E90C59">
              <w:rPr>
                <w:b/>
                <w:color w:val="FF0000"/>
                <w:sz w:val="20"/>
                <w:szCs w:val="20"/>
              </w:rPr>
              <w:t xml:space="preserve">Prof. </w:t>
            </w:r>
            <w:r>
              <w:rPr>
                <w:b/>
                <w:color w:val="FF0000"/>
                <w:sz w:val="20"/>
                <w:szCs w:val="20"/>
              </w:rPr>
              <w:t xml:space="preserve">Avv. </w:t>
            </w:r>
            <w:r w:rsidRPr="00E90C59">
              <w:rPr>
                <w:b/>
                <w:color w:val="FF0000"/>
                <w:sz w:val="20"/>
                <w:szCs w:val="20"/>
              </w:rPr>
              <w:t xml:space="preserve">Edoardo Ferrante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2021" w14:textId="5811548B" w:rsidR="00764B92" w:rsidRPr="0028164D" w:rsidRDefault="00764B92" w:rsidP="00764B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6F32" w14:textId="2345CA04" w:rsidR="00764B92" w:rsidRPr="009600C0" w:rsidRDefault="00764B92" w:rsidP="00764B92">
            <w:pPr>
              <w:jc w:val="both"/>
              <w:rPr>
                <w:bCs/>
                <w:sz w:val="18"/>
                <w:szCs w:val="18"/>
              </w:rPr>
            </w:pPr>
            <w:r w:rsidRPr="009600C0">
              <w:rPr>
                <w:bCs/>
                <w:sz w:val="18"/>
                <w:szCs w:val="18"/>
              </w:rPr>
              <w:t>Diritto dell’Unione europea</w:t>
            </w:r>
          </w:p>
        </w:tc>
      </w:tr>
      <w:tr w:rsidR="00764B92" w14:paraId="7EB8ED10" w14:textId="7EF8E132" w:rsidTr="009600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625A" w14:textId="77777777" w:rsidR="00764B92" w:rsidRDefault="00764B92" w:rsidP="00764B92">
            <w:pPr>
              <w:rPr>
                <w:b/>
                <w:color w:val="4472C4" w:themeColor="accent1"/>
                <w:sz w:val="20"/>
                <w:szCs w:val="20"/>
              </w:rPr>
            </w:pPr>
          </w:p>
          <w:p w14:paraId="01448C3A" w14:textId="4E8D8E64" w:rsidR="00764B92" w:rsidRDefault="00764B92" w:rsidP="00764B92">
            <w:pPr>
              <w:rPr>
                <w:b/>
                <w:color w:val="4472C4" w:themeColor="accent1"/>
                <w:sz w:val="20"/>
                <w:szCs w:val="20"/>
              </w:rPr>
            </w:pPr>
            <w:r w:rsidRPr="000938D0">
              <w:rPr>
                <w:b/>
                <w:color w:val="4472C4" w:themeColor="accent1"/>
                <w:sz w:val="20"/>
                <w:szCs w:val="20"/>
              </w:rPr>
              <w:t xml:space="preserve">SABATO </w:t>
            </w:r>
            <w:r>
              <w:rPr>
                <w:b/>
                <w:color w:val="4472C4" w:themeColor="accent1"/>
                <w:sz w:val="20"/>
                <w:szCs w:val="20"/>
              </w:rPr>
              <w:t>24.02.</w:t>
            </w:r>
            <w:r w:rsidRPr="000938D0">
              <w:rPr>
                <w:b/>
                <w:color w:val="4472C4" w:themeColor="accent1"/>
                <w:sz w:val="20"/>
                <w:szCs w:val="20"/>
              </w:rPr>
              <w:t>2</w:t>
            </w:r>
            <w:r>
              <w:rPr>
                <w:b/>
                <w:color w:val="4472C4" w:themeColor="accent1"/>
                <w:sz w:val="20"/>
                <w:szCs w:val="20"/>
              </w:rPr>
              <w:t>4</w:t>
            </w:r>
          </w:p>
          <w:p w14:paraId="5F57414C" w14:textId="6596C173" w:rsidR="00764B92" w:rsidRDefault="00764B92" w:rsidP="00764B92">
            <w:pPr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09F6" w14:textId="77777777" w:rsidR="00764B92" w:rsidRDefault="00764B92" w:rsidP="00764B92">
            <w:pPr>
              <w:rPr>
                <w:b/>
                <w:color w:val="4472C4" w:themeColor="accent1"/>
                <w:sz w:val="20"/>
                <w:szCs w:val="20"/>
              </w:rPr>
            </w:pPr>
          </w:p>
          <w:p w14:paraId="3170F6C6" w14:textId="501639BD" w:rsidR="00764B92" w:rsidRPr="00EA7124" w:rsidRDefault="00764B92" w:rsidP="00764B92">
            <w:pPr>
              <w:rPr>
                <w:b/>
                <w:color w:val="4472C4" w:themeColor="accent1"/>
                <w:sz w:val="20"/>
                <w:szCs w:val="20"/>
              </w:rPr>
            </w:pPr>
            <w:r>
              <w:rPr>
                <w:b/>
                <w:color w:val="4472C4" w:themeColor="accent1"/>
                <w:sz w:val="20"/>
                <w:szCs w:val="20"/>
              </w:rPr>
              <w:t>ESERCITAZIONE SCRITTA</w:t>
            </w:r>
            <w:r w:rsidRPr="000938D0">
              <w:rPr>
                <w:b/>
                <w:color w:val="4472C4" w:themeColor="accent1"/>
                <w:sz w:val="20"/>
                <w:szCs w:val="20"/>
              </w:rPr>
              <w:t xml:space="preserve"> </w:t>
            </w:r>
            <w:r w:rsidRPr="00D82447">
              <w:rPr>
                <w:b/>
                <w:color w:val="4472C4" w:themeColor="accent1"/>
                <w:sz w:val="20"/>
                <w:szCs w:val="20"/>
                <w:u w:val="single"/>
              </w:rPr>
              <w:t>FACOLTATIVA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B578" w14:textId="77777777" w:rsidR="00764B92" w:rsidRDefault="00764B92" w:rsidP="00764B92">
            <w:pPr>
              <w:jc w:val="center"/>
              <w:rPr>
                <w:b/>
                <w:color w:val="4472C4" w:themeColor="accent1"/>
                <w:sz w:val="20"/>
                <w:szCs w:val="20"/>
              </w:rPr>
            </w:pPr>
          </w:p>
          <w:p w14:paraId="55B7CE90" w14:textId="4C20E5E1" w:rsidR="00764B92" w:rsidRPr="00EA7124" w:rsidRDefault="00764B92" w:rsidP="00764B92">
            <w:pPr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EA7124">
              <w:rPr>
                <w:b/>
                <w:color w:val="4472C4" w:themeColor="accent1"/>
                <w:sz w:val="20"/>
                <w:szCs w:val="20"/>
              </w:rPr>
              <w:t>(5)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3437" w14:textId="77777777" w:rsidR="00764B92" w:rsidRPr="009600C0" w:rsidRDefault="00764B92" w:rsidP="00764B92">
            <w:pPr>
              <w:jc w:val="both"/>
              <w:rPr>
                <w:b/>
                <w:color w:val="4472C4" w:themeColor="accent1"/>
                <w:sz w:val="18"/>
                <w:szCs w:val="18"/>
              </w:rPr>
            </w:pPr>
          </w:p>
          <w:p w14:paraId="7D90A427" w14:textId="77777777" w:rsidR="00764B92" w:rsidRPr="009600C0" w:rsidRDefault="00764B92" w:rsidP="00764B92">
            <w:pPr>
              <w:jc w:val="both"/>
              <w:rPr>
                <w:b/>
                <w:color w:val="4472C4" w:themeColor="accent1"/>
                <w:sz w:val="18"/>
                <w:szCs w:val="18"/>
              </w:rPr>
            </w:pPr>
            <w:r>
              <w:rPr>
                <w:b/>
                <w:color w:val="4472C4" w:themeColor="accent1"/>
                <w:sz w:val="18"/>
                <w:szCs w:val="18"/>
              </w:rPr>
              <w:t>Civile / Penale / Amministrativo</w:t>
            </w:r>
          </w:p>
          <w:p w14:paraId="077C52D7" w14:textId="7DB9EDAA" w:rsidR="00764B92" w:rsidRPr="009600C0" w:rsidRDefault="00764B92" w:rsidP="00764B92">
            <w:pPr>
              <w:jc w:val="both"/>
              <w:rPr>
                <w:b/>
                <w:color w:val="4472C4" w:themeColor="accent1"/>
                <w:sz w:val="18"/>
                <w:szCs w:val="18"/>
              </w:rPr>
            </w:pPr>
          </w:p>
        </w:tc>
      </w:tr>
      <w:tr w:rsidR="00764B92" w14:paraId="14011D1C" w14:textId="77777777" w:rsidTr="009600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6CEF" w14:textId="77777777" w:rsidR="00764B92" w:rsidRDefault="00764B92" w:rsidP="00764B92">
            <w:pPr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E0D2" w14:textId="77777777" w:rsidR="00764B92" w:rsidRPr="0028164D" w:rsidRDefault="00764B92" w:rsidP="00764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A385" w14:textId="1E20C849" w:rsidR="00764B92" w:rsidRPr="0028164D" w:rsidRDefault="00764B92" w:rsidP="00764B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E6E1" w14:textId="77777777" w:rsidR="00764B92" w:rsidRPr="009600C0" w:rsidRDefault="00764B92" w:rsidP="00764B92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764B92" w14:paraId="4E5E8AA1" w14:textId="47D818B9" w:rsidTr="009600C0">
        <w:trPr>
          <w:trHeight w:val="25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577C" w14:textId="3DC443FE" w:rsidR="00764B92" w:rsidRPr="009631CC" w:rsidRDefault="00764B92" w:rsidP="00764B92">
            <w:pPr>
              <w:rPr>
                <w:b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 xml:space="preserve">VENERDI </w:t>
            </w:r>
            <w:r>
              <w:rPr>
                <w:bCs/>
                <w:sz w:val="20"/>
                <w:szCs w:val="20"/>
              </w:rPr>
              <w:t>1.03.</w:t>
            </w:r>
            <w:r w:rsidRPr="0028164D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6D4C" w14:textId="45CB97B6" w:rsidR="00764B92" w:rsidRDefault="00764B92" w:rsidP="00764B92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942BBC">
              <w:rPr>
                <w:b/>
                <w:i/>
                <w:color w:val="000000" w:themeColor="text1"/>
                <w:sz w:val="20"/>
                <w:szCs w:val="20"/>
              </w:rPr>
              <w:t>Ricostruzione del nesso causale nei</w:t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 reati commissivi ed omissivi. </w:t>
            </w:r>
          </w:p>
          <w:p w14:paraId="701EAA76" w14:textId="77777777" w:rsidR="00764B92" w:rsidRDefault="00764B92" w:rsidP="00764B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Profili di (maggiore) criticità dell’elemento soggettivo e della rilevanza dell’errore scusante.</w:t>
            </w:r>
          </w:p>
          <w:p w14:paraId="09FDEFBD" w14:textId="5EF62476" w:rsidR="00764B92" w:rsidRPr="0028164D" w:rsidRDefault="00764B92" w:rsidP="00764B92">
            <w:pPr>
              <w:rPr>
                <w:bCs/>
                <w:sz w:val="20"/>
                <w:szCs w:val="20"/>
              </w:rPr>
            </w:pPr>
            <w:r w:rsidRPr="00422B8E">
              <w:rPr>
                <w:b/>
                <w:color w:val="FF0000"/>
                <w:sz w:val="20"/>
                <w:szCs w:val="20"/>
              </w:rPr>
              <w:t xml:space="preserve">Prof. Avv. Maurizio Riverditi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E845" w14:textId="522A1E78" w:rsidR="00764B92" w:rsidRPr="0028164D" w:rsidRDefault="00764B92" w:rsidP="00764B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A242" w14:textId="1274FD1F" w:rsidR="00764B92" w:rsidRPr="009600C0" w:rsidRDefault="00764B92" w:rsidP="00764B92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9600C0">
              <w:rPr>
                <w:bCs/>
                <w:color w:val="000000" w:themeColor="text1"/>
                <w:sz w:val="18"/>
                <w:szCs w:val="18"/>
              </w:rPr>
              <w:t>Diritto penale e processuale penale</w:t>
            </w:r>
          </w:p>
        </w:tc>
      </w:tr>
      <w:tr w:rsidR="00764B92" w14:paraId="788544FF" w14:textId="5B3CE34B" w:rsidTr="009600C0">
        <w:trPr>
          <w:trHeight w:val="25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8616" w14:textId="77777777" w:rsidR="00764B92" w:rsidRDefault="00764B92" w:rsidP="00764B92">
            <w:pPr>
              <w:rPr>
                <w:b/>
                <w:color w:val="4472C4" w:themeColor="accent1"/>
                <w:sz w:val="20"/>
                <w:szCs w:val="20"/>
              </w:rPr>
            </w:pPr>
          </w:p>
          <w:p w14:paraId="5C3A5BB2" w14:textId="32C32F7C" w:rsidR="00764B92" w:rsidRPr="00EF1D6B" w:rsidRDefault="00764B92" w:rsidP="00764B92">
            <w:pPr>
              <w:rPr>
                <w:b/>
                <w:color w:val="4472C4" w:themeColor="accent1"/>
                <w:sz w:val="20"/>
                <w:szCs w:val="20"/>
              </w:rPr>
            </w:pPr>
            <w:r w:rsidRPr="00EF1D6B">
              <w:rPr>
                <w:b/>
                <w:color w:val="4472C4" w:themeColor="accent1"/>
                <w:sz w:val="20"/>
                <w:szCs w:val="20"/>
              </w:rPr>
              <w:t>SABATO 9.03.24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B1F1" w14:textId="77777777" w:rsidR="00764B92" w:rsidRDefault="00764B92" w:rsidP="00764B92">
            <w:pPr>
              <w:rPr>
                <w:b/>
                <w:color w:val="4472C4" w:themeColor="accent1"/>
                <w:sz w:val="20"/>
                <w:szCs w:val="20"/>
              </w:rPr>
            </w:pPr>
          </w:p>
          <w:p w14:paraId="5BC5AF0D" w14:textId="4C984430" w:rsidR="00764B92" w:rsidRDefault="00764B92" w:rsidP="00764B92">
            <w:pPr>
              <w:rPr>
                <w:b/>
                <w:color w:val="4472C4" w:themeColor="accent1"/>
                <w:sz w:val="20"/>
                <w:szCs w:val="20"/>
              </w:rPr>
            </w:pPr>
            <w:r w:rsidRPr="00EF1D6B">
              <w:rPr>
                <w:b/>
                <w:color w:val="4472C4" w:themeColor="accent1"/>
                <w:sz w:val="20"/>
                <w:szCs w:val="20"/>
              </w:rPr>
              <w:t xml:space="preserve">ESERCITAZIONE SCRITTA </w:t>
            </w:r>
          </w:p>
          <w:p w14:paraId="49D95FDC" w14:textId="0F326FF0" w:rsidR="00764B92" w:rsidRPr="00EF1D6B" w:rsidRDefault="00764B92" w:rsidP="00764B92">
            <w:pPr>
              <w:rPr>
                <w:b/>
                <w:color w:val="4472C4" w:themeColor="accent1"/>
                <w:sz w:val="20"/>
                <w:szCs w:val="20"/>
              </w:rPr>
            </w:pPr>
            <w:r w:rsidRPr="00EF1D6B">
              <w:rPr>
                <w:b/>
                <w:color w:val="4472C4" w:themeColor="accent1"/>
                <w:sz w:val="20"/>
                <w:szCs w:val="20"/>
              </w:rPr>
              <w:t xml:space="preserve">Avv. Ricuperati / </w:t>
            </w:r>
            <w:r>
              <w:rPr>
                <w:b/>
                <w:color w:val="4472C4" w:themeColor="accent1"/>
                <w:sz w:val="20"/>
                <w:szCs w:val="20"/>
              </w:rPr>
              <w:t xml:space="preserve">Pr. </w:t>
            </w:r>
            <w:r w:rsidRPr="00EF1D6B">
              <w:rPr>
                <w:b/>
                <w:color w:val="4472C4" w:themeColor="accent1"/>
                <w:sz w:val="20"/>
                <w:szCs w:val="20"/>
              </w:rPr>
              <w:t xml:space="preserve">Avv. </w:t>
            </w:r>
            <w:r>
              <w:rPr>
                <w:b/>
                <w:color w:val="4472C4" w:themeColor="accent1"/>
                <w:sz w:val="20"/>
                <w:szCs w:val="20"/>
              </w:rPr>
              <w:t xml:space="preserve">Riverditi / Avv. </w:t>
            </w:r>
            <w:proofErr w:type="spellStart"/>
            <w:r>
              <w:rPr>
                <w:b/>
                <w:color w:val="4472C4" w:themeColor="accent1"/>
                <w:sz w:val="20"/>
                <w:szCs w:val="20"/>
              </w:rPr>
              <w:t>Garuzzo</w:t>
            </w:r>
            <w:proofErr w:type="spellEnd"/>
          </w:p>
          <w:p w14:paraId="45DCA863" w14:textId="49D2405E" w:rsidR="00764B92" w:rsidRPr="00EF1D6B" w:rsidRDefault="00764B92" w:rsidP="00764B92">
            <w:pPr>
              <w:rPr>
                <w:b/>
                <w:color w:val="4472C4" w:themeColor="accen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48FB" w14:textId="77777777" w:rsidR="00764B92" w:rsidRDefault="00764B92" w:rsidP="00764B92">
            <w:pPr>
              <w:jc w:val="center"/>
              <w:rPr>
                <w:b/>
                <w:color w:val="4472C4" w:themeColor="accent1"/>
                <w:sz w:val="20"/>
                <w:szCs w:val="20"/>
              </w:rPr>
            </w:pPr>
          </w:p>
          <w:p w14:paraId="3D34A6F2" w14:textId="2681ABE5" w:rsidR="00764B92" w:rsidRPr="00EF1D6B" w:rsidRDefault="00764B92" w:rsidP="00764B92">
            <w:pPr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EF1D6B">
              <w:rPr>
                <w:b/>
                <w:color w:val="4472C4" w:themeColor="accent1"/>
                <w:sz w:val="20"/>
                <w:szCs w:val="20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CAB0" w14:textId="77777777" w:rsidR="00764B92" w:rsidRDefault="00764B92" w:rsidP="00764B92">
            <w:pPr>
              <w:jc w:val="both"/>
              <w:rPr>
                <w:b/>
                <w:color w:val="4472C4" w:themeColor="accent1"/>
                <w:sz w:val="18"/>
                <w:szCs w:val="18"/>
              </w:rPr>
            </w:pPr>
          </w:p>
          <w:p w14:paraId="2CFDDBDC" w14:textId="0778A864" w:rsidR="00764B92" w:rsidRPr="009600C0" w:rsidRDefault="00764B92" w:rsidP="00764B92">
            <w:pPr>
              <w:jc w:val="both"/>
              <w:rPr>
                <w:b/>
                <w:color w:val="4472C4" w:themeColor="accent1"/>
                <w:sz w:val="18"/>
                <w:szCs w:val="18"/>
              </w:rPr>
            </w:pPr>
            <w:r>
              <w:rPr>
                <w:b/>
                <w:color w:val="4472C4" w:themeColor="accent1"/>
                <w:sz w:val="18"/>
                <w:szCs w:val="18"/>
              </w:rPr>
              <w:t>Civile / Penale / Amministrativo</w:t>
            </w:r>
          </w:p>
          <w:p w14:paraId="27F5689C" w14:textId="39D3C2CF" w:rsidR="00764B92" w:rsidRPr="009600C0" w:rsidRDefault="00764B92" w:rsidP="00764B92">
            <w:pPr>
              <w:jc w:val="both"/>
              <w:rPr>
                <w:b/>
                <w:color w:val="4472C4" w:themeColor="accent1"/>
                <w:sz w:val="18"/>
                <w:szCs w:val="18"/>
              </w:rPr>
            </w:pPr>
          </w:p>
        </w:tc>
      </w:tr>
      <w:tr w:rsidR="00764B92" w14:paraId="1A026E47" w14:textId="7D236B2E" w:rsidTr="009600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7057" w14:textId="6DADA93A" w:rsidR="00764B92" w:rsidRPr="00471208" w:rsidRDefault="00764B92" w:rsidP="00764B92">
            <w:pPr>
              <w:rPr>
                <w:bCs/>
                <w:sz w:val="20"/>
                <w:szCs w:val="20"/>
              </w:rPr>
            </w:pPr>
            <w:r w:rsidRPr="00471208">
              <w:rPr>
                <w:bCs/>
                <w:sz w:val="20"/>
                <w:szCs w:val="20"/>
              </w:rPr>
              <w:t>VENERDI 15.03.24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7C0B" w14:textId="03121A3F" w:rsidR="00764B92" w:rsidRPr="00A25B46" w:rsidRDefault="00764B92" w:rsidP="00764B92">
            <w:pPr>
              <w:rPr>
                <w:b/>
                <w:color w:val="FF0000"/>
                <w:sz w:val="20"/>
                <w:szCs w:val="20"/>
              </w:rPr>
            </w:pPr>
            <w:r w:rsidRPr="00A25B46">
              <w:rPr>
                <w:b/>
                <w:i/>
                <w:color w:val="000000" w:themeColor="text1"/>
                <w:sz w:val="20"/>
                <w:szCs w:val="20"/>
              </w:rPr>
              <w:t>Principio di sussidiarietà e distribuzione dei poteri normativi nella Costituzione e nel diritto ecclesiastico</w:t>
            </w:r>
          </w:p>
          <w:p w14:paraId="76EBBC00" w14:textId="79A7EC05" w:rsidR="00764B92" w:rsidRDefault="00764B92" w:rsidP="00764B92">
            <w:pPr>
              <w:rPr>
                <w:b/>
                <w:color w:val="FF0000"/>
                <w:sz w:val="20"/>
                <w:szCs w:val="20"/>
              </w:rPr>
            </w:pPr>
            <w:r w:rsidRPr="00A25B46">
              <w:rPr>
                <w:b/>
                <w:color w:val="FF0000"/>
                <w:sz w:val="20"/>
                <w:szCs w:val="20"/>
              </w:rPr>
              <w:t xml:space="preserve">Prof. </w:t>
            </w:r>
            <w:r>
              <w:rPr>
                <w:b/>
                <w:color w:val="FF0000"/>
                <w:sz w:val="20"/>
                <w:szCs w:val="20"/>
              </w:rPr>
              <w:t xml:space="preserve">Avv. </w:t>
            </w:r>
            <w:r w:rsidRPr="00A25B46">
              <w:rPr>
                <w:b/>
                <w:color w:val="FF0000"/>
                <w:sz w:val="20"/>
                <w:szCs w:val="20"/>
              </w:rPr>
              <w:t xml:space="preserve">Giorgio </w:t>
            </w:r>
            <w:proofErr w:type="spellStart"/>
            <w:r w:rsidRPr="00A25B46">
              <w:rPr>
                <w:b/>
                <w:color w:val="FF0000"/>
                <w:sz w:val="20"/>
                <w:szCs w:val="20"/>
              </w:rPr>
              <w:t>Sobrino</w:t>
            </w:r>
            <w:proofErr w:type="spellEnd"/>
            <w:r w:rsidRPr="00A25B46">
              <w:rPr>
                <w:b/>
                <w:color w:val="FF0000"/>
                <w:sz w:val="20"/>
                <w:szCs w:val="20"/>
              </w:rPr>
              <w:t xml:space="preserve"> - Prof.ssa Maria Chiara </w:t>
            </w:r>
            <w:proofErr w:type="spellStart"/>
            <w:r w:rsidRPr="00A25B46">
              <w:rPr>
                <w:b/>
                <w:color w:val="FF0000"/>
                <w:sz w:val="20"/>
                <w:szCs w:val="20"/>
              </w:rPr>
              <w:t>Ruscazio</w:t>
            </w:r>
            <w:proofErr w:type="spellEnd"/>
            <w:r w:rsidRPr="00A25B46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14:paraId="2D8BA7FA" w14:textId="066C38C5" w:rsidR="00764B92" w:rsidRPr="00A25B46" w:rsidRDefault="00764B92" w:rsidP="00764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EAB9" w14:textId="5BCFBDF9" w:rsidR="00764B92" w:rsidRPr="0028164D" w:rsidRDefault="00764B92" w:rsidP="00764B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B14B" w14:textId="024F2FAA" w:rsidR="00764B92" w:rsidRPr="009600C0" w:rsidRDefault="00764B92" w:rsidP="00764B92">
            <w:pPr>
              <w:jc w:val="both"/>
              <w:rPr>
                <w:bCs/>
                <w:sz w:val="18"/>
                <w:szCs w:val="18"/>
              </w:rPr>
            </w:pPr>
            <w:r w:rsidRPr="009600C0">
              <w:rPr>
                <w:bCs/>
                <w:sz w:val="18"/>
                <w:szCs w:val="18"/>
              </w:rPr>
              <w:t>Diritto costituzionale - Diritto ecclesiastico</w:t>
            </w:r>
          </w:p>
        </w:tc>
      </w:tr>
      <w:tr w:rsidR="00764B92" w14:paraId="465A50B9" w14:textId="1C8848DF" w:rsidTr="009600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6013" w14:textId="3A4213E0" w:rsidR="00764B92" w:rsidRPr="00471208" w:rsidRDefault="00764B92" w:rsidP="00764B92">
            <w:pPr>
              <w:rPr>
                <w:bCs/>
                <w:sz w:val="20"/>
                <w:szCs w:val="20"/>
              </w:rPr>
            </w:pPr>
            <w:r w:rsidRPr="00471208">
              <w:rPr>
                <w:bCs/>
                <w:sz w:val="20"/>
                <w:szCs w:val="20"/>
              </w:rPr>
              <w:t>VENERDI 22.03.2024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0EB7" w14:textId="0E2B3C91" w:rsidR="00764B92" w:rsidRPr="002A75F5" w:rsidRDefault="00764B92" w:rsidP="00764B92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Il recesso del socio.</w:t>
            </w:r>
          </w:p>
          <w:p w14:paraId="356E430B" w14:textId="72506909" w:rsidR="00764B92" w:rsidRDefault="00764B92" w:rsidP="00764B92">
            <w:pPr>
              <w:rPr>
                <w:b/>
                <w:color w:val="FF0000"/>
                <w:sz w:val="20"/>
                <w:szCs w:val="20"/>
              </w:rPr>
            </w:pPr>
            <w:r w:rsidRPr="009631CC">
              <w:rPr>
                <w:b/>
                <w:color w:val="FF0000"/>
                <w:sz w:val="20"/>
                <w:szCs w:val="20"/>
              </w:rPr>
              <w:t>Prof.</w:t>
            </w:r>
            <w:r>
              <w:rPr>
                <w:b/>
                <w:color w:val="FF0000"/>
                <w:sz w:val="20"/>
                <w:szCs w:val="20"/>
              </w:rPr>
              <w:t>ssa</w:t>
            </w:r>
            <w:r w:rsidRPr="009631CC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 xml:space="preserve">Avv. </w:t>
            </w:r>
            <w:r w:rsidRPr="009631CC">
              <w:rPr>
                <w:b/>
                <w:color w:val="FF0000"/>
                <w:sz w:val="20"/>
                <w:szCs w:val="20"/>
              </w:rPr>
              <w:t xml:space="preserve">Mia Callegari </w:t>
            </w:r>
          </w:p>
          <w:p w14:paraId="2E407DCA" w14:textId="77777777" w:rsidR="00764B92" w:rsidRDefault="00764B92" w:rsidP="00764B92">
            <w:pPr>
              <w:rPr>
                <w:b/>
                <w:color w:val="FF0000"/>
                <w:sz w:val="20"/>
                <w:szCs w:val="20"/>
              </w:rPr>
            </w:pPr>
          </w:p>
          <w:p w14:paraId="1E6EE7D3" w14:textId="77777777" w:rsidR="00764B92" w:rsidRDefault="00764B92" w:rsidP="00764B92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A75F5">
              <w:rPr>
                <w:b/>
                <w:i/>
                <w:color w:val="000000" w:themeColor="text1"/>
                <w:sz w:val="20"/>
                <w:szCs w:val="20"/>
              </w:rPr>
              <w:t>I diritti sindacali nel rapporto di lavoro.</w:t>
            </w:r>
          </w:p>
          <w:p w14:paraId="041B32FD" w14:textId="5236E152" w:rsidR="00764B92" w:rsidRDefault="00764B92" w:rsidP="00764B92">
            <w:pPr>
              <w:rPr>
                <w:b/>
                <w:color w:val="FF0000"/>
                <w:sz w:val="20"/>
                <w:szCs w:val="20"/>
              </w:rPr>
            </w:pPr>
            <w:r w:rsidRPr="007A0E50">
              <w:rPr>
                <w:b/>
                <w:color w:val="FF0000"/>
                <w:sz w:val="20"/>
                <w:szCs w:val="20"/>
              </w:rPr>
              <w:t>Avv. Diego Di Rutigliano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14:paraId="356BA147" w14:textId="16F27B38" w:rsidR="00764B92" w:rsidRPr="0028164D" w:rsidRDefault="00764B92" w:rsidP="00764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FB9A" w14:textId="3E524CD1" w:rsidR="00764B92" w:rsidRPr="0028164D" w:rsidRDefault="00764B92" w:rsidP="00764B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48D7" w14:textId="696C5091" w:rsidR="00764B92" w:rsidRPr="009600C0" w:rsidRDefault="00764B92" w:rsidP="00764B92">
            <w:pPr>
              <w:jc w:val="both"/>
              <w:rPr>
                <w:bCs/>
                <w:sz w:val="18"/>
                <w:szCs w:val="18"/>
              </w:rPr>
            </w:pPr>
            <w:r w:rsidRPr="009600C0">
              <w:rPr>
                <w:bCs/>
                <w:sz w:val="18"/>
                <w:szCs w:val="18"/>
              </w:rPr>
              <w:t>Diritto del lavoro - Diritto commerciale</w:t>
            </w:r>
          </w:p>
        </w:tc>
      </w:tr>
      <w:tr w:rsidR="00764B92" w14:paraId="28D52544" w14:textId="77777777" w:rsidTr="009600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E7A0" w14:textId="77777777" w:rsidR="00764B92" w:rsidRDefault="00764B92" w:rsidP="00764B92">
            <w:pPr>
              <w:rPr>
                <w:b/>
                <w:color w:val="4472C4" w:themeColor="accent1"/>
                <w:sz w:val="20"/>
                <w:szCs w:val="20"/>
              </w:rPr>
            </w:pPr>
          </w:p>
          <w:p w14:paraId="52F62438" w14:textId="43610CDA" w:rsidR="00764B92" w:rsidRPr="00EF1D6B" w:rsidRDefault="00764B92" w:rsidP="00764B92">
            <w:pPr>
              <w:rPr>
                <w:b/>
                <w:color w:val="4472C4" w:themeColor="accent1"/>
                <w:sz w:val="20"/>
                <w:szCs w:val="20"/>
              </w:rPr>
            </w:pPr>
            <w:r w:rsidRPr="00EF1D6B">
              <w:rPr>
                <w:b/>
                <w:color w:val="4472C4" w:themeColor="accent1"/>
                <w:sz w:val="20"/>
                <w:szCs w:val="20"/>
              </w:rPr>
              <w:t>SABATO 23.03.24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4852" w14:textId="77777777" w:rsidR="00764B92" w:rsidRDefault="00764B92" w:rsidP="00764B92">
            <w:pPr>
              <w:rPr>
                <w:b/>
                <w:color w:val="4472C4" w:themeColor="accent1"/>
                <w:sz w:val="20"/>
                <w:szCs w:val="20"/>
              </w:rPr>
            </w:pPr>
          </w:p>
          <w:p w14:paraId="47D8666A" w14:textId="3E60DC90" w:rsidR="00764B92" w:rsidRPr="00EF1D6B" w:rsidRDefault="00764B92" w:rsidP="00764B92">
            <w:pPr>
              <w:rPr>
                <w:b/>
                <w:color w:val="4472C4" w:themeColor="accent1"/>
                <w:sz w:val="20"/>
                <w:szCs w:val="20"/>
              </w:rPr>
            </w:pPr>
            <w:r w:rsidRPr="00EF1D6B">
              <w:rPr>
                <w:b/>
                <w:color w:val="4472C4" w:themeColor="accent1"/>
                <w:sz w:val="20"/>
                <w:szCs w:val="20"/>
              </w:rPr>
              <w:t xml:space="preserve">ESERCITAZIONE SCRITTA </w:t>
            </w:r>
            <w:r w:rsidRPr="00177D94">
              <w:rPr>
                <w:b/>
                <w:color w:val="4472C4" w:themeColor="accent1"/>
                <w:sz w:val="20"/>
                <w:szCs w:val="20"/>
                <w:u w:val="single"/>
              </w:rPr>
              <w:t>FACOLTATIVA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AE85" w14:textId="77777777" w:rsidR="00764B92" w:rsidRDefault="00764B92" w:rsidP="00764B92">
            <w:pPr>
              <w:jc w:val="center"/>
              <w:rPr>
                <w:b/>
                <w:color w:val="4472C4" w:themeColor="accent1"/>
                <w:sz w:val="20"/>
                <w:szCs w:val="20"/>
              </w:rPr>
            </w:pPr>
          </w:p>
          <w:p w14:paraId="53DDC3D4" w14:textId="30B53A9F" w:rsidR="00764B92" w:rsidRPr="00EF1D6B" w:rsidRDefault="00764B92" w:rsidP="00764B92">
            <w:pPr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EF1D6B">
              <w:rPr>
                <w:b/>
                <w:color w:val="4472C4" w:themeColor="accent1"/>
                <w:sz w:val="20"/>
                <w:szCs w:val="20"/>
              </w:rPr>
              <w:t>(5)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5FB7" w14:textId="77777777" w:rsidR="00764B92" w:rsidRDefault="00764B92" w:rsidP="00764B92">
            <w:pPr>
              <w:jc w:val="both"/>
              <w:rPr>
                <w:b/>
                <w:color w:val="4472C4" w:themeColor="accent1"/>
                <w:sz w:val="18"/>
                <w:szCs w:val="18"/>
              </w:rPr>
            </w:pPr>
          </w:p>
          <w:p w14:paraId="21E86350" w14:textId="36B1E61B" w:rsidR="00764B92" w:rsidRPr="009600C0" w:rsidRDefault="00764B92" w:rsidP="00764B92">
            <w:pPr>
              <w:jc w:val="both"/>
              <w:rPr>
                <w:b/>
                <w:color w:val="4472C4" w:themeColor="accent1"/>
                <w:sz w:val="18"/>
                <w:szCs w:val="18"/>
              </w:rPr>
            </w:pPr>
            <w:r>
              <w:rPr>
                <w:b/>
                <w:color w:val="4472C4" w:themeColor="accent1"/>
                <w:sz w:val="18"/>
                <w:szCs w:val="18"/>
              </w:rPr>
              <w:t>Civile / Penale / Amministrativo</w:t>
            </w:r>
          </w:p>
          <w:p w14:paraId="7DAE7540" w14:textId="77777777" w:rsidR="00764B92" w:rsidRPr="009600C0" w:rsidRDefault="00764B92" w:rsidP="00764B92">
            <w:pPr>
              <w:jc w:val="both"/>
              <w:rPr>
                <w:b/>
                <w:color w:val="4472C4" w:themeColor="accent1"/>
                <w:sz w:val="18"/>
                <w:szCs w:val="18"/>
              </w:rPr>
            </w:pPr>
          </w:p>
        </w:tc>
      </w:tr>
      <w:tr w:rsidR="00764B92" w14:paraId="138E49FE" w14:textId="77777777" w:rsidTr="009600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1E7E" w14:textId="11995B35" w:rsidR="00764B92" w:rsidRDefault="00764B92" w:rsidP="00764B92">
            <w:pPr>
              <w:rPr>
                <w:b/>
                <w:color w:val="4472C4" w:themeColor="accen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VENERDI 29.03.24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E6E8" w14:textId="6585F433" w:rsidR="00764B92" w:rsidRPr="00FB1BF1" w:rsidRDefault="00764B92" w:rsidP="00764B92">
            <w:pPr>
              <w:rPr>
                <w:b/>
                <w:color w:val="FF0000"/>
                <w:sz w:val="20"/>
                <w:szCs w:val="20"/>
              </w:rPr>
            </w:pPr>
            <w:r w:rsidRPr="009631CC">
              <w:rPr>
                <w:b/>
                <w:color w:val="FF0000"/>
                <w:sz w:val="20"/>
                <w:szCs w:val="20"/>
              </w:rPr>
              <w:t>Avv.</w:t>
            </w:r>
            <w:r>
              <w:rPr>
                <w:b/>
                <w:color w:val="FF0000"/>
                <w:sz w:val="20"/>
                <w:szCs w:val="20"/>
              </w:rPr>
              <w:t>ti</w:t>
            </w:r>
            <w:r w:rsidRPr="009631CC">
              <w:rPr>
                <w:b/>
                <w:color w:val="FF0000"/>
                <w:sz w:val="20"/>
                <w:szCs w:val="20"/>
              </w:rPr>
              <w:t xml:space="preserve"> Paolo Spiga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color w:val="FF0000"/>
                <w:sz w:val="20"/>
                <w:szCs w:val="20"/>
              </w:rPr>
              <w:t>e</w:t>
            </w:r>
            <w:proofErr w:type="gramEnd"/>
            <w:r w:rsidRPr="00FB1BF1">
              <w:rPr>
                <w:b/>
                <w:color w:val="FF0000"/>
                <w:sz w:val="20"/>
                <w:szCs w:val="20"/>
              </w:rPr>
              <w:t xml:space="preserve"> Emiliana Olivieri</w:t>
            </w:r>
          </w:p>
          <w:p w14:paraId="29598F42" w14:textId="634B829F" w:rsidR="00764B92" w:rsidRPr="002D7437" w:rsidRDefault="00764B92" w:rsidP="00764B92">
            <w:pPr>
              <w:rPr>
                <w:b/>
                <w:color w:val="4472C4" w:themeColor="accen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9564" w14:textId="71DD9076" w:rsidR="00764B92" w:rsidRDefault="00764B92" w:rsidP="00764B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FB7E" w14:textId="3E00412E" w:rsidR="00764B92" w:rsidRPr="009600C0" w:rsidRDefault="00764B92" w:rsidP="00764B92">
            <w:pPr>
              <w:jc w:val="both"/>
              <w:rPr>
                <w:bCs/>
                <w:sz w:val="18"/>
                <w:szCs w:val="18"/>
              </w:rPr>
            </w:pPr>
            <w:r w:rsidRPr="009600C0">
              <w:rPr>
                <w:bCs/>
                <w:sz w:val="18"/>
                <w:szCs w:val="18"/>
              </w:rPr>
              <w:t xml:space="preserve">Diritto tributario - Profili contributivi e tributari della </w:t>
            </w:r>
            <w:r w:rsidRPr="009600C0">
              <w:rPr>
                <w:bCs/>
                <w:sz w:val="18"/>
                <w:szCs w:val="18"/>
              </w:rPr>
              <w:lastRenderedPageBreak/>
              <w:t xml:space="preserve">professione di avvocato -Previdenza forense </w:t>
            </w:r>
            <w:r>
              <w:rPr>
                <w:bCs/>
                <w:sz w:val="18"/>
                <w:szCs w:val="18"/>
              </w:rPr>
              <w:t>/</w:t>
            </w:r>
          </w:p>
          <w:p w14:paraId="154502EF" w14:textId="35ABEB70" w:rsidR="00764B92" w:rsidRPr="009600C0" w:rsidRDefault="00764B92" w:rsidP="00764B92">
            <w:pPr>
              <w:jc w:val="both"/>
              <w:rPr>
                <w:b/>
                <w:color w:val="4472C4" w:themeColor="accent1"/>
                <w:sz w:val="18"/>
                <w:szCs w:val="18"/>
              </w:rPr>
            </w:pPr>
            <w:r w:rsidRPr="009600C0">
              <w:rPr>
                <w:bCs/>
                <w:sz w:val="18"/>
                <w:szCs w:val="18"/>
              </w:rPr>
              <w:t>Elementi di ordinamento giudiziario e penitenziario</w:t>
            </w:r>
          </w:p>
        </w:tc>
      </w:tr>
      <w:tr w:rsidR="00764B92" w14:paraId="2FC5FF27" w14:textId="77777777" w:rsidTr="009600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885B" w14:textId="77777777" w:rsidR="00764B92" w:rsidRPr="00B823B6" w:rsidRDefault="00764B92" w:rsidP="00764B92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F4DB" w14:textId="160E4184" w:rsidR="00764B92" w:rsidRPr="003C10CE" w:rsidRDefault="00764B92" w:rsidP="00764B92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61AE" w14:textId="7CD279A9" w:rsidR="00764B92" w:rsidRDefault="00764B92" w:rsidP="00764B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2E3E" w14:textId="6604BDB8" w:rsidR="00764B92" w:rsidRPr="009600C0" w:rsidRDefault="00764B92" w:rsidP="00764B92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764B92" w14:paraId="54FE8304" w14:textId="2C1F3989" w:rsidTr="009600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D2A7" w14:textId="614BEA2D" w:rsidR="00764B92" w:rsidRDefault="00764B92" w:rsidP="00764B92">
            <w:pPr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3766" w14:textId="4EDF347F" w:rsidR="00764B92" w:rsidRPr="006B11F3" w:rsidRDefault="00764B92" w:rsidP="00764B92">
            <w:pPr>
              <w:jc w:val="righ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ORE TOTALI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19CE" w14:textId="4F5839F6" w:rsidR="00764B92" w:rsidRDefault="00764B92" w:rsidP="00764B9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60</w:t>
            </w:r>
          </w:p>
          <w:p w14:paraId="6A90F8A7" w14:textId="02BAF7A5" w:rsidR="00764B92" w:rsidRPr="006B11F3" w:rsidRDefault="00764B92" w:rsidP="00764B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0C23" w14:textId="46F39BD1" w:rsidR="00764B92" w:rsidRDefault="00764B92" w:rsidP="00764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764B92" w14:paraId="01C8DFA7" w14:textId="2223BD47" w:rsidTr="009600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C63E" w14:textId="77777777" w:rsidR="00764B92" w:rsidRDefault="00764B92" w:rsidP="00764B92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14:paraId="140F26D0" w14:textId="535ACB44" w:rsidR="00764B92" w:rsidRPr="000A7CED" w:rsidRDefault="00764B92" w:rsidP="00764B9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0A7CED">
              <w:rPr>
                <w:b/>
                <w:sz w:val="20"/>
                <w:szCs w:val="20"/>
                <w:highlight w:val="yellow"/>
              </w:rPr>
              <w:t>APRILE 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36D3" w14:textId="77777777" w:rsidR="00764B92" w:rsidRDefault="00764B92" w:rsidP="00764B92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14:paraId="2450BA9A" w14:textId="4CA630DC" w:rsidR="00764B92" w:rsidRPr="000A7CED" w:rsidRDefault="00764B92" w:rsidP="00764B92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0A7CED">
              <w:rPr>
                <w:b/>
                <w:sz w:val="20"/>
                <w:szCs w:val="20"/>
                <w:highlight w:val="yellow"/>
              </w:rPr>
              <w:t>PROVA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72E6" w14:textId="77777777" w:rsidR="00764B92" w:rsidRDefault="00764B92" w:rsidP="00764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A9F0" w14:textId="77777777" w:rsidR="00764B92" w:rsidRDefault="00764B92" w:rsidP="00764B92">
            <w:pPr>
              <w:rPr>
                <w:b/>
                <w:sz w:val="20"/>
                <w:szCs w:val="20"/>
              </w:rPr>
            </w:pPr>
          </w:p>
        </w:tc>
      </w:tr>
    </w:tbl>
    <w:p w14:paraId="7A681FDD" w14:textId="77777777" w:rsidR="000938D0" w:rsidRDefault="000938D0" w:rsidP="00897718"/>
    <w:sectPr w:rsidR="000938D0" w:rsidSect="00EF2F5C">
      <w:type w:val="continuous"/>
      <w:pgSz w:w="11900" w:h="16840"/>
      <w:pgMar w:top="1721" w:right="1134" w:bottom="1646" w:left="1134" w:header="31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205C1" w14:textId="77777777" w:rsidR="00660A3F" w:rsidRDefault="00660A3F">
      <w:r>
        <w:separator/>
      </w:r>
    </w:p>
  </w:endnote>
  <w:endnote w:type="continuationSeparator" w:id="0">
    <w:p w14:paraId="18D7BC1B" w14:textId="77777777" w:rsidR="00660A3F" w:rsidRDefault="0066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5CC7" w14:textId="77777777" w:rsidR="00711595" w:rsidRDefault="007115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2FC42" w14:textId="77777777" w:rsidR="00711595" w:rsidRDefault="007115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DEED" w14:textId="77777777" w:rsidR="00711595" w:rsidRDefault="007115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0FAEB" w14:textId="77777777" w:rsidR="00660A3F" w:rsidRDefault="00660A3F">
      <w:r>
        <w:separator/>
      </w:r>
    </w:p>
  </w:footnote>
  <w:footnote w:type="continuationSeparator" w:id="0">
    <w:p w14:paraId="3FC0EE42" w14:textId="77777777" w:rsidR="00660A3F" w:rsidRDefault="00660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9CF9" w14:textId="77777777" w:rsidR="00711595" w:rsidRDefault="007115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539A2" w14:textId="77777777" w:rsidR="00711595" w:rsidRDefault="003F1B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425"/>
      <w:rPr>
        <w:color w:val="000000"/>
      </w:rPr>
    </w:pPr>
    <w:r>
      <w:rPr>
        <w:noProof/>
        <w:color w:val="000000"/>
      </w:rPr>
      <w:drawing>
        <wp:inline distT="19050" distB="19050" distL="19050" distR="19050" wp14:anchorId="480AD90C" wp14:editId="63358B28">
          <wp:extent cx="1441661" cy="606520"/>
          <wp:effectExtent l="0" t="0" r="0" b="0"/>
          <wp:docPr id="5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1661" cy="606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19050" distB="19050" distL="19050" distR="19050" wp14:anchorId="182869A8" wp14:editId="616A09A0">
          <wp:extent cx="2288507" cy="423419"/>
          <wp:effectExtent l="0" t="0" r="0" b="0"/>
          <wp:docPr id="57" name="image2.png" descr="Risultati immagini per consiglio dell'ordine avvocati tori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Risultati immagini per consiglio dell'ordine avvocati torin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8507" cy="4234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  <w:color w:val="000000"/>
      </w:rPr>
      <w:drawing>
        <wp:inline distT="19050" distB="19050" distL="19050" distR="19050" wp14:anchorId="3C0036C9" wp14:editId="6F4299EE">
          <wp:extent cx="622300" cy="593090"/>
          <wp:effectExtent l="0" t="0" r="0" b="0"/>
          <wp:docPr id="59" name="image3.png" descr="Risultati immagini per associazione giovani avvocati tori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Risultati immagini per associazione giovani avvocati torino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2300" cy="593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BF8B" w14:textId="77777777" w:rsidR="00711595" w:rsidRDefault="007115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913FF"/>
    <w:multiLevelType w:val="hybridMultilevel"/>
    <w:tmpl w:val="7F569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54871"/>
    <w:multiLevelType w:val="multilevel"/>
    <w:tmpl w:val="C168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8369CD"/>
    <w:multiLevelType w:val="multilevel"/>
    <w:tmpl w:val="508A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8152F7"/>
    <w:multiLevelType w:val="hybridMultilevel"/>
    <w:tmpl w:val="1B7E216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8289571">
    <w:abstractNumId w:val="3"/>
  </w:num>
  <w:num w:numId="2" w16cid:durableId="112288189">
    <w:abstractNumId w:val="2"/>
  </w:num>
  <w:num w:numId="3" w16cid:durableId="1211917266">
    <w:abstractNumId w:val="1"/>
  </w:num>
  <w:num w:numId="4" w16cid:durableId="1936477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95"/>
    <w:rsid w:val="000032AD"/>
    <w:rsid w:val="000128DD"/>
    <w:rsid w:val="00013A5E"/>
    <w:rsid w:val="00021356"/>
    <w:rsid w:val="00024F03"/>
    <w:rsid w:val="00040EE6"/>
    <w:rsid w:val="000469AA"/>
    <w:rsid w:val="00050543"/>
    <w:rsid w:val="00057E62"/>
    <w:rsid w:val="0006473D"/>
    <w:rsid w:val="00065DB0"/>
    <w:rsid w:val="00066D32"/>
    <w:rsid w:val="00066F42"/>
    <w:rsid w:val="00075E41"/>
    <w:rsid w:val="00080702"/>
    <w:rsid w:val="00084FBD"/>
    <w:rsid w:val="000938D0"/>
    <w:rsid w:val="000A5B6F"/>
    <w:rsid w:val="000A6B1A"/>
    <w:rsid w:val="000A73A2"/>
    <w:rsid w:val="000A7CED"/>
    <w:rsid w:val="000C0C77"/>
    <w:rsid w:val="000C4FB5"/>
    <w:rsid w:val="000D29E5"/>
    <w:rsid w:val="000D45BC"/>
    <w:rsid w:val="000D5199"/>
    <w:rsid w:val="000E26B6"/>
    <w:rsid w:val="000F097B"/>
    <w:rsid w:val="000F152A"/>
    <w:rsid w:val="000F7ACE"/>
    <w:rsid w:val="0010040D"/>
    <w:rsid w:val="0010337F"/>
    <w:rsid w:val="00105064"/>
    <w:rsid w:val="00112904"/>
    <w:rsid w:val="00112A94"/>
    <w:rsid w:val="00117738"/>
    <w:rsid w:val="00117CF7"/>
    <w:rsid w:val="001222C6"/>
    <w:rsid w:val="001237BA"/>
    <w:rsid w:val="001346EB"/>
    <w:rsid w:val="00137573"/>
    <w:rsid w:val="001476CD"/>
    <w:rsid w:val="00155B34"/>
    <w:rsid w:val="00157A94"/>
    <w:rsid w:val="0017297A"/>
    <w:rsid w:val="00173151"/>
    <w:rsid w:val="00177669"/>
    <w:rsid w:val="00177D94"/>
    <w:rsid w:val="00177DA7"/>
    <w:rsid w:val="00181E19"/>
    <w:rsid w:val="0019392C"/>
    <w:rsid w:val="00195C11"/>
    <w:rsid w:val="001961E8"/>
    <w:rsid w:val="001A28DB"/>
    <w:rsid w:val="001A2E28"/>
    <w:rsid w:val="001A32B7"/>
    <w:rsid w:val="001B06F2"/>
    <w:rsid w:val="001B28C2"/>
    <w:rsid w:val="001C46FF"/>
    <w:rsid w:val="001C659F"/>
    <w:rsid w:val="001E22D6"/>
    <w:rsid w:val="001F1436"/>
    <w:rsid w:val="0020411C"/>
    <w:rsid w:val="002107EE"/>
    <w:rsid w:val="00215355"/>
    <w:rsid w:val="00215F4F"/>
    <w:rsid w:val="002168EF"/>
    <w:rsid w:val="00233EE7"/>
    <w:rsid w:val="00235E91"/>
    <w:rsid w:val="00240EA7"/>
    <w:rsid w:val="00245D6A"/>
    <w:rsid w:val="00251A73"/>
    <w:rsid w:val="00254021"/>
    <w:rsid w:val="0025462B"/>
    <w:rsid w:val="00257219"/>
    <w:rsid w:val="00270678"/>
    <w:rsid w:val="00270B9A"/>
    <w:rsid w:val="002745B0"/>
    <w:rsid w:val="0027547C"/>
    <w:rsid w:val="0028164D"/>
    <w:rsid w:val="00285BCE"/>
    <w:rsid w:val="002862EC"/>
    <w:rsid w:val="00287783"/>
    <w:rsid w:val="00295908"/>
    <w:rsid w:val="002A1CF1"/>
    <w:rsid w:val="002A3397"/>
    <w:rsid w:val="002A75F5"/>
    <w:rsid w:val="002A7D19"/>
    <w:rsid w:val="002B10BB"/>
    <w:rsid w:val="002B317D"/>
    <w:rsid w:val="002B7589"/>
    <w:rsid w:val="002B7685"/>
    <w:rsid w:val="002D64C2"/>
    <w:rsid w:val="002D7437"/>
    <w:rsid w:val="002E1B4B"/>
    <w:rsid w:val="002F667F"/>
    <w:rsid w:val="00306E10"/>
    <w:rsid w:val="0031161E"/>
    <w:rsid w:val="00321C08"/>
    <w:rsid w:val="00324E0A"/>
    <w:rsid w:val="00326B2E"/>
    <w:rsid w:val="00327322"/>
    <w:rsid w:val="003303FC"/>
    <w:rsid w:val="00344632"/>
    <w:rsid w:val="00351E26"/>
    <w:rsid w:val="00352114"/>
    <w:rsid w:val="0035390C"/>
    <w:rsid w:val="00363101"/>
    <w:rsid w:val="00363477"/>
    <w:rsid w:val="0036417B"/>
    <w:rsid w:val="00365824"/>
    <w:rsid w:val="00376A62"/>
    <w:rsid w:val="003909E8"/>
    <w:rsid w:val="00390F1A"/>
    <w:rsid w:val="00391EFD"/>
    <w:rsid w:val="00392C44"/>
    <w:rsid w:val="00395071"/>
    <w:rsid w:val="003965A3"/>
    <w:rsid w:val="00397A46"/>
    <w:rsid w:val="003A2888"/>
    <w:rsid w:val="003A6B00"/>
    <w:rsid w:val="003B053D"/>
    <w:rsid w:val="003B6C69"/>
    <w:rsid w:val="003B7C9C"/>
    <w:rsid w:val="003C10CE"/>
    <w:rsid w:val="003C20DB"/>
    <w:rsid w:val="003C5DB6"/>
    <w:rsid w:val="003D63B3"/>
    <w:rsid w:val="003E0824"/>
    <w:rsid w:val="003E4140"/>
    <w:rsid w:val="003E7573"/>
    <w:rsid w:val="003F0512"/>
    <w:rsid w:val="003F0BF0"/>
    <w:rsid w:val="003F1B30"/>
    <w:rsid w:val="003F655D"/>
    <w:rsid w:val="003F7B6A"/>
    <w:rsid w:val="004007F7"/>
    <w:rsid w:val="00403906"/>
    <w:rsid w:val="004043D2"/>
    <w:rsid w:val="0041242C"/>
    <w:rsid w:val="00413134"/>
    <w:rsid w:val="00416E3A"/>
    <w:rsid w:val="00417A36"/>
    <w:rsid w:val="0042084B"/>
    <w:rsid w:val="00422B8E"/>
    <w:rsid w:val="004271B9"/>
    <w:rsid w:val="00427265"/>
    <w:rsid w:val="004338B7"/>
    <w:rsid w:val="004407E4"/>
    <w:rsid w:val="00441712"/>
    <w:rsid w:val="004429CA"/>
    <w:rsid w:val="004452F3"/>
    <w:rsid w:val="00452687"/>
    <w:rsid w:val="00453824"/>
    <w:rsid w:val="00454544"/>
    <w:rsid w:val="00456A93"/>
    <w:rsid w:val="0046374C"/>
    <w:rsid w:val="00464154"/>
    <w:rsid w:val="00467F97"/>
    <w:rsid w:val="00470593"/>
    <w:rsid w:val="00471208"/>
    <w:rsid w:val="00472052"/>
    <w:rsid w:val="0047737A"/>
    <w:rsid w:val="004875B7"/>
    <w:rsid w:val="00495FDA"/>
    <w:rsid w:val="0049674C"/>
    <w:rsid w:val="004A0514"/>
    <w:rsid w:val="004A31FE"/>
    <w:rsid w:val="004A46F1"/>
    <w:rsid w:val="004C3EBB"/>
    <w:rsid w:val="004D2188"/>
    <w:rsid w:val="004D34A7"/>
    <w:rsid w:val="004E3D04"/>
    <w:rsid w:val="004F10F1"/>
    <w:rsid w:val="004F1795"/>
    <w:rsid w:val="004F1D92"/>
    <w:rsid w:val="004F5806"/>
    <w:rsid w:val="0050686A"/>
    <w:rsid w:val="005112D3"/>
    <w:rsid w:val="00525802"/>
    <w:rsid w:val="00535A5D"/>
    <w:rsid w:val="005402D2"/>
    <w:rsid w:val="00540EFF"/>
    <w:rsid w:val="00546372"/>
    <w:rsid w:val="0054657E"/>
    <w:rsid w:val="00567E8F"/>
    <w:rsid w:val="005700CC"/>
    <w:rsid w:val="005733EB"/>
    <w:rsid w:val="00585C60"/>
    <w:rsid w:val="005875BA"/>
    <w:rsid w:val="005A1A8D"/>
    <w:rsid w:val="005A2ED5"/>
    <w:rsid w:val="005A39D9"/>
    <w:rsid w:val="005A6F1A"/>
    <w:rsid w:val="005B1BAA"/>
    <w:rsid w:val="005B24D1"/>
    <w:rsid w:val="005C6B5D"/>
    <w:rsid w:val="005C71FA"/>
    <w:rsid w:val="005E032A"/>
    <w:rsid w:val="005E5DBE"/>
    <w:rsid w:val="005F2F3E"/>
    <w:rsid w:val="005F2FE2"/>
    <w:rsid w:val="005F37C1"/>
    <w:rsid w:val="00603336"/>
    <w:rsid w:val="006033A9"/>
    <w:rsid w:val="006046D1"/>
    <w:rsid w:val="0061117F"/>
    <w:rsid w:val="00612274"/>
    <w:rsid w:val="006145DC"/>
    <w:rsid w:val="0061738F"/>
    <w:rsid w:val="0062242C"/>
    <w:rsid w:val="00633504"/>
    <w:rsid w:val="00636559"/>
    <w:rsid w:val="00637E89"/>
    <w:rsid w:val="00642C9B"/>
    <w:rsid w:val="00652C7D"/>
    <w:rsid w:val="00660A3F"/>
    <w:rsid w:val="00670386"/>
    <w:rsid w:val="006714F0"/>
    <w:rsid w:val="006730FD"/>
    <w:rsid w:val="00673D7C"/>
    <w:rsid w:val="00674640"/>
    <w:rsid w:val="00674D91"/>
    <w:rsid w:val="006904CF"/>
    <w:rsid w:val="006935FA"/>
    <w:rsid w:val="00694C55"/>
    <w:rsid w:val="006A4C5E"/>
    <w:rsid w:val="006A5A21"/>
    <w:rsid w:val="006B11F3"/>
    <w:rsid w:val="006B22C3"/>
    <w:rsid w:val="006B4A9D"/>
    <w:rsid w:val="006D14AD"/>
    <w:rsid w:val="006D26DB"/>
    <w:rsid w:val="006D5621"/>
    <w:rsid w:val="006D5914"/>
    <w:rsid w:val="006D5F4A"/>
    <w:rsid w:val="006E3B90"/>
    <w:rsid w:val="006E5663"/>
    <w:rsid w:val="006F3072"/>
    <w:rsid w:val="00702741"/>
    <w:rsid w:val="00707E42"/>
    <w:rsid w:val="00711595"/>
    <w:rsid w:val="00722710"/>
    <w:rsid w:val="0072715F"/>
    <w:rsid w:val="00732350"/>
    <w:rsid w:val="00740329"/>
    <w:rsid w:val="00742339"/>
    <w:rsid w:val="007463FC"/>
    <w:rsid w:val="007536FC"/>
    <w:rsid w:val="007634E5"/>
    <w:rsid w:val="00764B92"/>
    <w:rsid w:val="00767CF9"/>
    <w:rsid w:val="00770011"/>
    <w:rsid w:val="00775A42"/>
    <w:rsid w:val="007804F2"/>
    <w:rsid w:val="0078095B"/>
    <w:rsid w:val="007819BF"/>
    <w:rsid w:val="00781DC1"/>
    <w:rsid w:val="00782965"/>
    <w:rsid w:val="00787BF7"/>
    <w:rsid w:val="0079220E"/>
    <w:rsid w:val="007A0E50"/>
    <w:rsid w:val="007A3043"/>
    <w:rsid w:val="007B53A5"/>
    <w:rsid w:val="007C0CA1"/>
    <w:rsid w:val="007C4848"/>
    <w:rsid w:val="007C61C8"/>
    <w:rsid w:val="007C7998"/>
    <w:rsid w:val="007D3D0D"/>
    <w:rsid w:val="007E080B"/>
    <w:rsid w:val="007E540A"/>
    <w:rsid w:val="00803290"/>
    <w:rsid w:val="008261F0"/>
    <w:rsid w:val="00831685"/>
    <w:rsid w:val="008342CE"/>
    <w:rsid w:val="008349ED"/>
    <w:rsid w:val="00841429"/>
    <w:rsid w:val="00841E30"/>
    <w:rsid w:val="00850B32"/>
    <w:rsid w:val="00852AAD"/>
    <w:rsid w:val="00852EF3"/>
    <w:rsid w:val="00861652"/>
    <w:rsid w:val="00867380"/>
    <w:rsid w:val="00871025"/>
    <w:rsid w:val="00873EE1"/>
    <w:rsid w:val="00875E0E"/>
    <w:rsid w:val="0087730D"/>
    <w:rsid w:val="008773A0"/>
    <w:rsid w:val="00886DF0"/>
    <w:rsid w:val="00894264"/>
    <w:rsid w:val="00897718"/>
    <w:rsid w:val="008A0DE2"/>
    <w:rsid w:val="008A3C1E"/>
    <w:rsid w:val="008A5F50"/>
    <w:rsid w:val="008A7CB4"/>
    <w:rsid w:val="008B082A"/>
    <w:rsid w:val="008B36D4"/>
    <w:rsid w:val="008B5BAB"/>
    <w:rsid w:val="008B7CAC"/>
    <w:rsid w:val="008E60F5"/>
    <w:rsid w:val="008F435D"/>
    <w:rsid w:val="008F46FF"/>
    <w:rsid w:val="008F5000"/>
    <w:rsid w:val="008F530C"/>
    <w:rsid w:val="0090005C"/>
    <w:rsid w:val="0090317F"/>
    <w:rsid w:val="009045B7"/>
    <w:rsid w:val="009050E4"/>
    <w:rsid w:val="009120D7"/>
    <w:rsid w:val="00920E3C"/>
    <w:rsid w:val="00921E36"/>
    <w:rsid w:val="00923868"/>
    <w:rsid w:val="00925026"/>
    <w:rsid w:val="00942BBC"/>
    <w:rsid w:val="00943D0B"/>
    <w:rsid w:val="00947A97"/>
    <w:rsid w:val="009503BA"/>
    <w:rsid w:val="00950EA8"/>
    <w:rsid w:val="009600C0"/>
    <w:rsid w:val="009631CC"/>
    <w:rsid w:val="0097322D"/>
    <w:rsid w:val="009766E6"/>
    <w:rsid w:val="00993E3E"/>
    <w:rsid w:val="00997C3B"/>
    <w:rsid w:val="009A2485"/>
    <w:rsid w:val="009A322A"/>
    <w:rsid w:val="009A35D5"/>
    <w:rsid w:val="009B1CF0"/>
    <w:rsid w:val="009B2F79"/>
    <w:rsid w:val="009B6B78"/>
    <w:rsid w:val="009C0970"/>
    <w:rsid w:val="009C49DC"/>
    <w:rsid w:val="009D3292"/>
    <w:rsid w:val="009D3343"/>
    <w:rsid w:val="009D344B"/>
    <w:rsid w:val="009E06A7"/>
    <w:rsid w:val="009E5AFA"/>
    <w:rsid w:val="009F0124"/>
    <w:rsid w:val="009F053B"/>
    <w:rsid w:val="009F1F4F"/>
    <w:rsid w:val="009F3FDA"/>
    <w:rsid w:val="00A04C57"/>
    <w:rsid w:val="00A24AFE"/>
    <w:rsid w:val="00A25B46"/>
    <w:rsid w:val="00A340DA"/>
    <w:rsid w:val="00A466E5"/>
    <w:rsid w:val="00A47861"/>
    <w:rsid w:val="00A6266F"/>
    <w:rsid w:val="00A65BE3"/>
    <w:rsid w:val="00A71F99"/>
    <w:rsid w:val="00A8171D"/>
    <w:rsid w:val="00A93FD8"/>
    <w:rsid w:val="00AA5300"/>
    <w:rsid w:val="00AB0CCC"/>
    <w:rsid w:val="00AC10C4"/>
    <w:rsid w:val="00AC293F"/>
    <w:rsid w:val="00AC3022"/>
    <w:rsid w:val="00AC426D"/>
    <w:rsid w:val="00AD7FFD"/>
    <w:rsid w:val="00AE0D53"/>
    <w:rsid w:val="00AE27DA"/>
    <w:rsid w:val="00AE5463"/>
    <w:rsid w:val="00AE560F"/>
    <w:rsid w:val="00AE5660"/>
    <w:rsid w:val="00AF0511"/>
    <w:rsid w:val="00AF1E5C"/>
    <w:rsid w:val="00AF2FB2"/>
    <w:rsid w:val="00AF3135"/>
    <w:rsid w:val="00AF5FB1"/>
    <w:rsid w:val="00AF6732"/>
    <w:rsid w:val="00B11B28"/>
    <w:rsid w:val="00B1753C"/>
    <w:rsid w:val="00B243D0"/>
    <w:rsid w:val="00B24FAF"/>
    <w:rsid w:val="00B30CEA"/>
    <w:rsid w:val="00B3172F"/>
    <w:rsid w:val="00B36F05"/>
    <w:rsid w:val="00B4462E"/>
    <w:rsid w:val="00B53D77"/>
    <w:rsid w:val="00B64014"/>
    <w:rsid w:val="00B666B1"/>
    <w:rsid w:val="00B70DE3"/>
    <w:rsid w:val="00B73566"/>
    <w:rsid w:val="00B77714"/>
    <w:rsid w:val="00B823B6"/>
    <w:rsid w:val="00B8405D"/>
    <w:rsid w:val="00B84186"/>
    <w:rsid w:val="00B8511B"/>
    <w:rsid w:val="00B90B8E"/>
    <w:rsid w:val="00B93A39"/>
    <w:rsid w:val="00B9799E"/>
    <w:rsid w:val="00BB26E9"/>
    <w:rsid w:val="00BB290B"/>
    <w:rsid w:val="00BB4932"/>
    <w:rsid w:val="00BC07D3"/>
    <w:rsid w:val="00BC0E0F"/>
    <w:rsid w:val="00BD3785"/>
    <w:rsid w:val="00BE0D2C"/>
    <w:rsid w:val="00BE7AAE"/>
    <w:rsid w:val="00BE7DB2"/>
    <w:rsid w:val="00BF0554"/>
    <w:rsid w:val="00BF2757"/>
    <w:rsid w:val="00BF6057"/>
    <w:rsid w:val="00BF74EE"/>
    <w:rsid w:val="00BF7A6E"/>
    <w:rsid w:val="00C20006"/>
    <w:rsid w:val="00C234E4"/>
    <w:rsid w:val="00C32786"/>
    <w:rsid w:val="00C32C46"/>
    <w:rsid w:val="00C339E7"/>
    <w:rsid w:val="00C35519"/>
    <w:rsid w:val="00C3741C"/>
    <w:rsid w:val="00C4152C"/>
    <w:rsid w:val="00C44598"/>
    <w:rsid w:val="00C53993"/>
    <w:rsid w:val="00C54D99"/>
    <w:rsid w:val="00C5705E"/>
    <w:rsid w:val="00C62EB6"/>
    <w:rsid w:val="00C642B3"/>
    <w:rsid w:val="00C72E40"/>
    <w:rsid w:val="00C743C3"/>
    <w:rsid w:val="00C773D3"/>
    <w:rsid w:val="00C81489"/>
    <w:rsid w:val="00C82358"/>
    <w:rsid w:val="00C942BC"/>
    <w:rsid w:val="00C962F3"/>
    <w:rsid w:val="00CA6455"/>
    <w:rsid w:val="00CB12E3"/>
    <w:rsid w:val="00CB4F60"/>
    <w:rsid w:val="00CB6856"/>
    <w:rsid w:val="00CC3565"/>
    <w:rsid w:val="00CC4311"/>
    <w:rsid w:val="00CC6009"/>
    <w:rsid w:val="00CD51CE"/>
    <w:rsid w:val="00CD5668"/>
    <w:rsid w:val="00CD57ED"/>
    <w:rsid w:val="00CE14B1"/>
    <w:rsid w:val="00CE47E1"/>
    <w:rsid w:val="00CF1169"/>
    <w:rsid w:val="00CF2825"/>
    <w:rsid w:val="00D01769"/>
    <w:rsid w:val="00D111E5"/>
    <w:rsid w:val="00D1377C"/>
    <w:rsid w:val="00D145DE"/>
    <w:rsid w:val="00D212A9"/>
    <w:rsid w:val="00D24424"/>
    <w:rsid w:val="00D3539A"/>
    <w:rsid w:val="00D37CB6"/>
    <w:rsid w:val="00D43CDD"/>
    <w:rsid w:val="00D44133"/>
    <w:rsid w:val="00D475C4"/>
    <w:rsid w:val="00D47F9E"/>
    <w:rsid w:val="00D57A5C"/>
    <w:rsid w:val="00D75629"/>
    <w:rsid w:val="00D82447"/>
    <w:rsid w:val="00D8291C"/>
    <w:rsid w:val="00D8388E"/>
    <w:rsid w:val="00D8468E"/>
    <w:rsid w:val="00D92698"/>
    <w:rsid w:val="00D93355"/>
    <w:rsid w:val="00DA3106"/>
    <w:rsid w:val="00DA735D"/>
    <w:rsid w:val="00DB33BB"/>
    <w:rsid w:val="00DB3CEB"/>
    <w:rsid w:val="00DC2714"/>
    <w:rsid w:val="00DC414A"/>
    <w:rsid w:val="00DC4D75"/>
    <w:rsid w:val="00DC55D4"/>
    <w:rsid w:val="00DC5C97"/>
    <w:rsid w:val="00DC6660"/>
    <w:rsid w:val="00DC66E4"/>
    <w:rsid w:val="00DD4F7B"/>
    <w:rsid w:val="00DE1F8D"/>
    <w:rsid w:val="00DE6E5F"/>
    <w:rsid w:val="00E23F05"/>
    <w:rsid w:val="00E318B3"/>
    <w:rsid w:val="00E36999"/>
    <w:rsid w:val="00E40050"/>
    <w:rsid w:val="00E52401"/>
    <w:rsid w:val="00E6099E"/>
    <w:rsid w:val="00E633F1"/>
    <w:rsid w:val="00E63586"/>
    <w:rsid w:val="00E66DE5"/>
    <w:rsid w:val="00E70D72"/>
    <w:rsid w:val="00E71F28"/>
    <w:rsid w:val="00E72157"/>
    <w:rsid w:val="00E72279"/>
    <w:rsid w:val="00E72FA6"/>
    <w:rsid w:val="00E75789"/>
    <w:rsid w:val="00E81905"/>
    <w:rsid w:val="00E8505A"/>
    <w:rsid w:val="00E90C59"/>
    <w:rsid w:val="00E9428A"/>
    <w:rsid w:val="00E957AC"/>
    <w:rsid w:val="00E9664A"/>
    <w:rsid w:val="00E966E8"/>
    <w:rsid w:val="00EA7124"/>
    <w:rsid w:val="00EB4F88"/>
    <w:rsid w:val="00EB6890"/>
    <w:rsid w:val="00EC6696"/>
    <w:rsid w:val="00ED53B7"/>
    <w:rsid w:val="00EE7368"/>
    <w:rsid w:val="00EF1D6B"/>
    <w:rsid w:val="00EF2F5C"/>
    <w:rsid w:val="00EF46F0"/>
    <w:rsid w:val="00EF4984"/>
    <w:rsid w:val="00EF637E"/>
    <w:rsid w:val="00EF6863"/>
    <w:rsid w:val="00F11B2D"/>
    <w:rsid w:val="00F12EB8"/>
    <w:rsid w:val="00F16773"/>
    <w:rsid w:val="00F201C4"/>
    <w:rsid w:val="00F23968"/>
    <w:rsid w:val="00F27A27"/>
    <w:rsid w:val="00F27A3E"/>
    <w:rsid w:val="00F300C1"/>
    <w:rsid w:val="00F3508D"/>
    <w:rsid w:val="00F35D37"/>
    <w:rsid w:val="00F44A8B"/>
    <w:rsid w:val="00F47592"/>
    <w:rsid w:val="00F51F83"/>
    <w:rsid w:val="00F53127"/>
    <w:rsid w:val="00F53E7C"/>
    <w:rsid w:val="00F55766"/>
    <w:rsid w:val="00F6030A"/>
    <w:rsid w:val="00F61BD0"/>
    <w:rsid w:val="00F64CB0"/>
    <w:rsid w:val="00F674B0"/>
    <w:rsid w:val="00F72D73"/>
    <w:rsid w:val="00F7615A"/>
    <w:rsid w:val="00F76D1A"/>
    <w:rsid w:val="00F93CE5"/>
    <w:rsid w:val="00FA3EDF"/>
    <w:rsid w:val="00FB009C"/>
    <w:rsid w:val="00FB055B"/>
    <w:rsid w:val="00FB070A"/>
    <w:rsid w:val="00FB1BF1"/>
    <w:rsid w:val="00FB36AA"/>
    <w:rsid w:val="00FD28AD"/>
    <w:rsid w:val="00FD30EB"/>
    <w:rsid w:val="00FD37B7"/>
    <w:rsid w:val="00FD584D"/>
    <w:rsid w:val="00FE236C"/>
    <w:rsid w:val="00FE614A"/>
    <w:rsid w:val="00FE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E86133"/>
  <w15:docId w15:val="{2E8323FE-4FE9-C941-BADA-A227D9CD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1712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442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B70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704A"/>
  </w:style>
  <w:style w:type="paragraph" w:styleId="Pidipagina">
    <w:name w:val="footer"/>
    <w:basedOn w:val="Normale"/>
    <w:link w:val="PidipaginaCarattere"/>
    <w:uiPriority w:val="99"/>
    <w:unhideWhenUsed/>
    <w:rsid w:val="007B70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704A"/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263B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63B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E244CC"/>
    <w:pPr>
      <w:spacing w:before="100" w:beforeAutospacing="1" w:after="100" w:afterAutospacing="1"/>
    </w:p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E3D0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735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722710"/>
  </w:style>
  <w:style w:type="character" w:styleId="Enfasigrassetto">
    <w:name w:val="Strong"/>
    <w:basedOn w:val="Carpredefinitoparagrafo"/>
    <w:uiPriority w:val="22"/>
    <w:qFormat/>
    <w:rsid w:val="00C20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2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2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2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8976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4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45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company/79059365/admin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Mt78jOmGwRhGf+eLWvyW2XX2pA==">AMUW2mU/tS7AE4KQ0FCv3kULd3MO4a1iCi+F8iBSh6vcKVWQOaWZZWrlfh70d9nmex2LMr5ElGrQ2n4++O6rIRSJT5jzkL9XH5RUblGunaP3pKk77X+0Oi4=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719</Words>
  <Characters>4456</Characters>
  <Application>Microsoft Office Word</Application>
  <DocSecurity>0</DocSecurity>
  <Lines>85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Nicolo Maggiora</cp:lastModifiedBy>
  <cp:revision>3</cp:revision>
  <cp:lastPrinted>2023-10-10T12:44:00Z</cp:lastPrinted>
  <dcterms:created xsi:type="dcterms:W3CDTF">2023-12-01T14:09:00Z</dcterms:created>
  <dcterms:modified xsi:type="dcterms:W3CDTF">2023-12-01T14:09:00Z</dcterms:modified>
</cp:coreProperties>
</file>