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91" w:rsidRPr="00220BF0" w:rsidRDefault="008B38E9" w:rsidP="00220BF0">
      <w:pPr>
        <w:jc w:val="center"/>
        <w:rPr>
          <w:sz w:val="80"/>
          <w:szCs w:val="80"/>
        </w:rPr>
      </w:pPr>
      <w:r w:rsidRPr="00220BF0">
        <w:rPr>
          <w:sz w:val="80"/>
          <w:szCs w:val="80"/>
        </w:rPr>
        <w:t>SI INVI</w:t>
      </w:r>
      <w:bookmarkStart w:id="0" w:name="_GoBack"/>
      <w:bookmarkEnd w:id="0"/>
      <w:r w:rsidRPr="00220BF0">
        <w:rPr>
          <w:sz w:val="80"/>
          <w:szCs w:val="80"/>
        </w:rPr>
        <w:t xml:space="preserve">TANO </w:t>
      </w:r>
      <w:r w:rsidR="00220BF0" w:rsidRPr="00220BF0">
        <w:rPr>
          <w:sz w:val="80"/>
          <w:szCs w:val="80"/>
        </w:rPr>
        <w:t xml:space="preserve">I </w:t>
      </w:r>
      <w:proofErr w:type="gramStart"/>
      <w:r w:rsidR="00220BF0" w:rsidRPr="00220BF0">
        <w:rPr>
          <w:sz w:val="80"/>
          <w:szCs w:val="80"/>
        </w:rPr>
        <w:t>SIGG.</w:t>
      </w:r>
      <w:proofErr w:type="gramEnd"/>
      <w:r w:rsidRPr="00220BF0">
        <w:rPr>
          <w:sz w:val="80"/>
          <w:szCs w:val="80"/>
        </w:rPr>
        <w:t xml:space="preserve"> AVVOCATI, IN TUTTE LE CAUSE DELLA</w:t>
      </w:r>
      <w:r w:rsidR="00220BF0" w:rsidRPr="00220BF0">
        <w:rPr>
          <w:sz w:val="80"/>
          <w:szCs w:val="80"/>
        </w:rPr>
        <w:t xml:space="preserve"> SETTIMA </w:t>
      </w:r>
      <w:r w:rsidRPr="00220BF0">
        <w:rPr>
          <w:sz w:val="80"/>
          <w:szCs w:val="80"/>
        </w:rPr>
        <w:t xml:space="preserve"> SEZIONE</w:t>
      </w:r>
      <w:r w:rsidR="00220BF0" w:rsidRPr="00220BF0">
        <w:rPr>
          <w:sz w:val="80"/>
          <w:szCs w:val="80"/>
        </w:rPr>
        <w:t xml:space="preserve"> CIVILE</w:t>
      </w:r>
      <w:r w:rsidRPr="00220BF0">
        <w:rPr>
          <w:sz w:val="80"/>
          <w:szCs w:val="80"/>
        </w:rPr>
        <w:t xml:space="preserve">, </w:t>
      </w:r>
      <w:r w:rsidRPr="00220BF0">
        <w:rPr>
          <w:b/>
          <w:sz w:val="80"/>
          <w:szCs w:val="80"/>
        </w:rPr>
        <w:t>AD EVITARE LA COMPARIZIONE PERSONALE DELLE PARTI</w:t>
      </w:r>
      <w:r w:rsidRPr="00220BF0">
        <w:rPr>
          <w:sz w:val="80"/>
          <w:szCs w:val="80"/>
        </w:rPr>
        <w:t xml:space="preserve"> PER TUTTE LE UDIENZE</w:t>
      </w:r>
      <w:r w:rsidR="0050262B" w:rsidRPr="00220BF0">
        <w:rPr>
          <w:sz w:val="80"/>
          <w:szCs w:val="80"/>
        </w:rPr>
        <w:t>,</w:t>
      </w:r>
      <w:r w:rsidRPr="00220BF0">
        <w:rPr>
          <w:sz w:val="80"/>
          <w:szCs w:val="80"/>
        </w:rPr>
        <w:t xml:space="preserve"> AD ECCEZIONE DI QUELLE IN CUI NE SIA </w:t>
      </w:r>
      <w:r w:rsidRPr="00220BF0">
        <w:rPr>
          <w:b/>
          <w:sz w:val="80"/>
          <w:szCs w:val="80"/>
          <w:u w:val="single"/>
        </w:rPr>
        <w:t>ESPRESSAMENTE</w:t>
      </w:r>
      <w:r w:rsidRPr="00220BF0">
        <w:rPr>
          <w:sz w:val="80"/>
          <w:szCs w:val="80"/>
        </w:rPr>
        <w:t xml:space="preserve"> ORDINATA LA COMPARIZIONE DAL GIUDICE.</w:t>
      </w:r>
    </w:p>
    <w:sectPr w:rsidR="00E30691" w:rsidRPr="00220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E9"/>
    <w:rsid w:val="00220BF0"/>
    <w:rsid w:val="00343BCD"/>
    <w:rsid w:val="00460164"/>
    <w:rsid w:val="0050262B"/>
    <w:rsid w:val="008B38E9"/>
    <w:rsid w:val="008C0A1E"/>
    <w:rsid w:val="00A83F26"/>
    <w:rsid w:val="00B53091"/>
    <w:rsid w:val="00BA5290"/>
    <w:rsid w:val="00BE3E5F"/>
    <w:rsid w:val="00BF0F81"/>
    <w:rsid w:val="00C51635"/>
    <w:rsid w:val="00E30691"/>
    <w:rsid w:val="00EC2603"/>
    <w:rsid w:val="00F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Castellani</dc:creator>
  <cp:lastModifiedBy>Cesare Castellani</cp:lastModifiedBy>
  <cp:revision>2</cp:revision>
  <cp:lastPrinted>2020-03-05T15:08:00Z</cp:lastPrinted>
  <dcterms:created xsi:type="dcterms:W3CDTF">2020-03-05T15:21:00Z</dcterms:created>
  <dcterms:modified xsi:type="dcterms:W3CDTF">2020-03-05T15:21:00Z</dcterms:modified>
</cp:coreProperties>
</file>